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36D6" w:rsidRPr="00E105E8" w:rsidP="001D36D6">
      <w:pPr>
        <w:spacing w:after="0" w:line="240" w:lineRule="auto"/>
        <w:ind w:firstLine="708"/>
        <w:jc w:val="right"/>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Дело №5-</w:t>
      </w:r>
      <w:r>
        <w:rPr>
          <w:rFonts w:ascii="Times New Roman" w:eastAsia="Times New Roman" w:hAnsi="Times New Roman" w:cs="Times New Roman"/>
          <w:sz w:val="24"/>
          <w:szCs w:val="24"/>
        </w:rPr>
        <w:t>0790/12/2024</w:t>
      </w:r>
    </w:p>
    <w:p w:rsidR="001D36D6" w:rsidRPr="00E105E8" w:rsidP="001D36D6">
      <w:pPr>
        <w:spacing w:after="0" w:line="240" w:lineRule="auto"/>
        <w:ind w:firstLine="708"/>
        <w:jc w:val="center"/>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ПОСТАНОВЛЕНИЕ</w:t>
      </w:r>
    </w:p>
    <w:p w:rsidR="001D36D6" w:rsidRPr="00E105E8"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июня 2024</w:t>
      </w:r>
      <w:r w:rsidRPr="00E105E8">
        <w:rPr>
          <w:rFonts w:ascii="Times New Roman" w:eastAsia="Times New Roman" w:hAnsi="Times New Roman" w:cs="Times New Roman"/>
          <w:sz w:val="24"/>
          <w:szCs w:val="24"/>
        </w:rPr>
        <w:t xml:space="preserve"> года                                                                      город Севастополь</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Мировой судья Ленинского судебного района города Севастополя судебного участка №12 Яковенко Е.С., с участием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4"/>
          <w:szCs w:val="24"/>
        </w:rPr>
        <w:t>Джурляк</w:t>
      </w:r>
      <w:r>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представителя </w:t>
      </w:r>
      <w:r w:rsidRPr="00E105E8">
        <w:rPr>
          <w:rFonts w:ascii="Times New Roman" w:eastAsia="Times New Roman" w:hAnsi="Times New Roman" w:cs="Times New Roman"/>
          <w:sz w:val="24"/>
          <w:szCs w:val="24"/>
        </w:rPr>
        <w:t>потерпевшего</w:t>
      </w:r>
      <w:r>
        <w:rPr>
          <w:rFonts w:ascii="Times New Roman" w:eastAsia="Times New Roman" w:hAnsi="Times New Roman" w:cs="Times New Roman"/>
          <w:sz w:val="24"/>
          <w:szCs w:val="24"/>
        </w:rPr>
        <w:t xml:space="preserve"> ООО «</w:t>
      </w:r>
      <w:r>
        <w:rPr>
          <w:rFonts w:ascii="Times New Roman" w:eastAsia="Times New Roman" w:hAnsi="Times New Roman" w:cs="Times New Roman"/>
          <w:sz w:val="24"/>
          <w:szCs w:val="24"/>
        </w:rPr>
        <w:t>Севтранстрест</w:t>
      </w:r>
      <w:r>
        <w:rPr>
          <w:rFonts w:ascii="Times New Roman" w:eastAsia="Times New Roman" w:hAnsi="Times New Roman" w:cs="Times New Roman"/>
          <w:sz w:val="24"/>
          <w:szCs w:val="24"/>
        </w:rPr>
        <w:t>»</w:t>
      </w:r>
      <w:r w:rsidRPr="00E105E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Правдина Д.А.</w:t>
      </w:r>
      <w:r w:rsidRPr="00E105E8">
        <w:rPr>
          <w:rFonts w:ascii="Times New Roman" w:eastAsia="Times New Roman" w:hAnsi="Times New Roman" w:cs="Times New Roman"/>
          <w:sz w:val="24"/>
          <w:szCs w:val="24"/>
        </w:rPr>
        <w:t>, рассмотрев в открытом судебном заседании в помещении судебного участка № 12 Ленинского судебного района города Севастополя, расположенного по адресу: 299029 город Севастополь, ул. Хрусталева, 4, дело об административном правонарушении в отношении:</w:t>
      </w:r>
    </w:p>
    <w:p w:rsidR="001D36D6" w:rsidRPr="00E105E8" w:rsidP="001D36D6">
      <w:pPr>
        <w:spacing w:after="0" w:line="240" w:lineRule="auto"/>
        <w:ind w:left="255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Джурляк</w:t>
      </w:r>
      <w:r>
        <w:rPr>
          <w:rFonts w:ascii="Times New Roman" w:eastAsia="Times New Roman" w:hAnsi="Times New Roman" w:cs="Times New Roman"/>
          <w:sz w:val="24"/>
          <w:szCs w:val="24"/>
        </w:rPr>
        <w:t xml:space="preserve"> Б. М.</w:t>
      </w:r>
      <w:r w:rsidRPr="00E10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(данные изъяты)</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в совершении административного правонарушения, предусмотренного ч.2 ст.12.27 Кодекса РФ об административных </w:t>
      </w:r>
      <w:r w:rsidRPr="00E105E8">
        <w:rPr>
          <w:rFonts w:ascii="Times New Roman" w:eastAsia="Times New Roman" w:hAnsi="Times New Roman" w:cs="Times New Roman"/>
          <w:sz w:val="24"/>
          <w:szCs w:val="24"/>
        </w:rPr>
        <w:t>правонарушениях,-</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RPr="00E105E8" w:rsidP="001D36D6">
      <w:pPr>
        <w:spacing w:after="0" w:line="240" w:lineRule="auto"/>
        <w:ind w:firstLine="708"/>
        <w:jc w:val="center"/>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установил:</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мая 2024 года в 16 час. 19 мин.</w:t>
      </w:r>
      <w:r w:rsidRPr="00E105E8">
        <w:rPr>
          <w:rFonts w:ascii="Times New Roman" w:eastAsia="Times New Roman" w:hAnsi="Times New Roman" w:cs="Times New Roman"/>
          <w:sz w:val="24"/>
          <w:szCs w:val="24"/>
        </w:rPr>
        <w:t xml:space="preserve"> на улице </w:t>
      </w:r>
      <w:r>
        <w:rPr>
          <w:rFonts w:ascii="Times New Roman" w:eastAsia="Times New Roman" w:hAnsi="Times New Roman" w:cs="Times New Roman"/>
          <w:sz w:val="24"/>
          <w:szCs w:val="24"/>
        </w:rPr>
        <w:t>Портовая, 8</w:t>
      </w:r>
      <w:r w:rsidRPr="00E105E8">
        <w:rPr>
          <w:rFonts w:ascii="Times New Roman" w:eastAsia="Times New Roman" w:hAnsi="Times New Roman" w:cs="Times New Roman"/>
          <w:sz w:val="24"/>
          <w:szCs w:val="24"/>
        </w:rPr>
        <w:t xml:space="preserve">, в городе Севастополе </w:t>
      </w:r>
      <w:r>
        <w:rPr>
          <w:rFonts w:ascii="Times New Roman" w:eastAsia="Times New Roman" w:hAnsi="Times New Roman" w:cs="Times New Roman"/>
          <w:sz w:val="24"/>
          <w:szCs w:val="24"/>
        </w:rPr>
        <w:t>Джурляк</w:t>
      </w:r>
      <w:r>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управля</w:t>
      </w:r>
      <w:r w:rsidR="00A07C5E">
        <w:rPr>
          <w:rFonts w:ascii="Times New Roman" w:eastAsia="Times New Roman" w:hAnsi="Times New Roman" w:cs="Times New Roman"/>
          <w:sz w:val="24"/>
          <w:szCs w:val="24"/>
        </w:rPr>
        <w:t>я транспортным средством (данные изъяты)</w:t>
      </w:r>
      <w:r w:rsidRPr="00E10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произвел столкновение с транспортным</w:t>
      </w:r>
      <w:r w:rsidR="00A07C5E">
        <w:rPr>
          <w:rFonts w:ascii="Times New Roman" w:eastAsia="Times New Roman" w:hAnsi="Times New Roman" w:cs="Times New Roman"/>
          <w:sz w:val="24"/>
          <w:szCs w:val="24"/>
        </w:rPr>
        <w:t xml:space="preserve"> средством (данные изъяты)</w:t>
      </w:r>
      <w:r w:rsidRPr="00E105E8">
        <w:rPr>
          <w:rFonts w:ascii="Times New Roman" w:eastAsia="Times New Roman" w:hAnsi="Times New Roman" w:cs="Times New Roman"/>
          <w:sz w:val="24"/>
          <w:szCs w:val="24"/>
        </w:rPr>
        <w:t xml:space="preserve">, что привело к механическим повреждениям обоих транспортных средств, после чего оставил место дорожно-транспортного </w:t>
      </w:r>
      <w:r w:rsidRPr="00E105E8">
        <w:rPr>
          <w:rFonts w:ascii="Times New Roman" w:eastAsia="Times New Roman" w:hAnsi="Times New Roman" w:cs="Times New Roman"/>
          <w:sz w:val="24"/>
          <w:szCs w:val="24"/>
        </w:rPr>
        <w:t>происшествия</w:t>
      </w:r>
      <w:r w:rsidRPr="00E105E8">
        <w:rPr>
          <w:rFonts w:ascii="Times New Roman" w:eastAsia="Times New Roman" w:hAnsi="Times New Roman" w:cs="Times New Roman"/>
          <w:sz w:val="24"/>
          <w:szCs w:val="24"/>
        </w:rPr>
        <w:t xml:space="preserve"> не сообщив об этом в органы ГИБДД, чем нарушил требования п.п. 2.5 ПДД РФ, в действиях водителя </w:t>
      </w:r>
      <w:r>
        <w:rPr>
          <w:rFonts w:ascii="Times New Roman" w:eastAsia="Times New Roman" w:hAnsi="Times New Roman" w:cs="Times New Roman"/>
          <w:sz w:val="24"/>
          <w:szCs w:val="24"/>
        </w:rPr>
        <w:t>Джурляк</w:t>
      </w:r>
      <w:r>
        <w:rPr>
          <w:rFonts w:ascii="Times New Roman" w:eastAsia="Times New Roman" w:hAnsi="Times New Roman" w:cs="Times New Roman"/>
          <w:sz w:val="24"/>
          <w:szCs w:val="24"/>
        </w:rPr>
        <w:t xml:space="preserve"> Б.М. </w:t>
      </w:r>
      <w:r w:rsidRPr="00E105E8">
        <w:rPr>
          <w:rFonts w:ascii="Times New Roman" w:eastAsia="Times New Roman" w:hAnsi="Times New Roman" w:cs="Times New Roman"/>
          <w:sz w:val="24"/>
          <w:szCs w:val="24"/>
        </w:rPr>
        <w:t>признаки уголовно наказуемого деяния отсутствуют.</w:t>
      </w:r>
    </w:p>
    <w:p w:rsidR="003F077C"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Джурляк</w:t>
      </w:r>
      <w:r>
        <w:rPr>
          <w:rFonts w:ascii="Times New Roman" w:eastAsia="Times New Roman" w:hAnsi="Times New Roman" w:cs="Times New Roman"/>
          <w:sz w:val="24"/>
          <w:szCs w:val="24"/>
        </w:rPr>
        <w:t xml:space="preserve"> Б.М.</w:t>
      </w:r>
      <w:r w:rsidR="001D36D6">
        <w:rPr>
          <w:rFonts w:ascii="Times New Roman" w:eastAsia="Times New Roman" w:hAnsi="Times New Roman" w:cs="Times New Roman"/>
          <w:sz w:val="24"/>
          <w:szCs w:val="24"/>
        </w:rPr>
        <w:t xml:space="preserve"> вину в совершении административного правонарушения признал, подтвердил обстоятельства его совершения, изложенные в протоколе, раскаялся в содеянном. Указал, что действительно </w:t>
      </w:r>
      <w:r>
        <w:rPr>
          <w:rFonts w:ascii="Times New Roman" w:eastAsia="Times New Roman" w:hAnsi="Times New Roman" w:cs="Times New Roman"/>
          <w:sz w:val="24"/>
          <w:szCs w:val="24"/>
        </w:rPr>
        <w:t xml:space="preserve">31.05.2024 управлял транспортным средством </w:t>
      </w:r>
      <w:r w:rsidR="00A07C5E">
        <w:rPr>
          <w:rFonts w:ascii="Times New Roman" w:eastAsia="Times New Roman" w:hAnsi="Times New Roman" w:cs="Times New Roman"/>
          <w:sz w:val="24"/>
          <w:szCs w:val="24"/>
        </w:rPr>
        <w:t>(данные изъяты)</w:t>
      </w:r>
      <w:r>
        <w:rPr>
          <w:rFonts w:ascii="Times New Roman" w:eastAsia="Times New Roman" w:hAnsi="Times New Roman" w:cs="Times New Roman"/>
          <w:sz w:val="24"/>
          <w:szCs w:val="24"/>
        </w:rPr>
        <w:t xml:space="preserve">, двигался от </w:t>
      </w:r>
      <w:r>
        <w:rPr>
          <w:rFonts w:ascii="Times New Roman" w:eastAsia="Times New Roman" w:hAnsi="Times New Roman" w:cs="Times New Roman"/>
          <w:sz w:val="24"/>
          <w:szCs w:val="24"/>
        </w:rPr>
        <w:t>пл.Ушакова</w:t>
      </w:r>
      <w:r>
        <w:rPr>
          <w:rFonts w:ascii="Times New Roman" w:eastAsia="Times New Roman" w:hAnsi="Times New Roman" w:cs="Times New Roman"/>
          <w:sz w:val="24"/>
          <w:szCs w:val="24"/>
        </w:rPr>
        <w:t xml:space="preserve"> в сторону </w:t>
      </w:r>
      <w:r>
        <w:rPr>
          <w:rFonts w:ascii="Times New Roman" w:eastAsia="Times New Roman" w:hAnsi="Times New Roman" w:cs="Times New Roman"/>
          <w:sz w:val="24"/>
          <w:szCs w:val="24"/>
        </w:rPr>
        <w:t>ул.Корабельная</w:t>
      </w:r>
      <w:r>
        <w:rPr>
          <w:rFonts w:ascii="Times New Roman" w:eastAsia="Times New Roman" w:hAnsi="Times New Roman" w:cs="Times New Roman"/>
          <w:sz w:val="24"/>
          <w:szCs w:val="24"/>
        </w:rPr>
        <w:t xml:space="preserve">. На улице Портовая перед поворотом на светофоре на железнодорожный мост примерно в двадцати метрах от перекрестка, при попытке </w:t>
      </w:r>
      <w:r>
        <w:rPr>
          <w:rFonts w:ascii="Times New Roman" w:eastAsia="Times New Roman" w:hAnsi="Times New Roman" w:cs="Times New Roman"/>
          <w:sz w:val="24"/>
          <w:szCs w:val="24"/>
        </w:rPr>
        <w:t>объезда</w:t>
      </w:r>
      <w:r>
        <w:rPr>
          <w:rFonts w:ascii="Times New Roman" w:eastAsia="Times New Roman" w:hAnsi="Times New Roman" w:cs="Times New Roman"/>
          <w:sz w:val="24"/>
          <w:szCs w:val="24"/>
        </w:rPr>
        <w:t xml:space="preserve"> стоящего на остановке маршрутного транспортного средства – автобуса ПАЗ, не выдержал боковую дистанцию, в связи с чем совершил столкновение правой стороной своего автомобиля с автобусом. Столкновение с иным транспортным средством он почувствовал. После чего повернул направо на спуск Котовского и остановился возле винзавода, выйдя из машины осмотрел повреждения транспортного средства. Второе транспортное средство – участник ДТП, осталось на месте. На место </w:t>
      </w:r>
      <w:r w:rsidR="009122AC">
        <w:rPr>
          <w:rFonts w:ascii="Times New Roman" w:eastAsia="Times New Roman" w:hAnsi="Times New Roman" w:cs="Times New Roman"/>
          <w:sz w:val="24"/>
          <w:szCs w:val="24"/>
        </w:rPr>
        <w:t xml:space="preserve">совершения ДТП он не вернулся, так как торопился на прием к врачу-стоматологу, и предположил, что транспортное средство, которое было участником ДТП, покинуло место совершения ДТП. </w:t>
      </w:r>
    </w:p>
    <w:p w:rsidR="009122AC"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Представитель потерпевшего ООО «</w:t>
      </w:r>
      <w:r>
        <w:rPr>
          <w:rFonts w:ascii="Times New Roman" w:eastAsia="Times New Roman" w:hAnsi="Times New Roman" w:cs="Times New Roman"/>
          <w:sz w:val="24"/>
          <w:szCs w:val="24"/>
        </w:rPr>
        <w:t>Севтранстрест</w:t>
      </w:r>
      <w:r>
        <w:rPr>
          <w:rFonts w:ascii="Times New Roman" w:eastAsia="Times New Roman" w:hAnsi="Times New Roman" w:cs="Times New Roman"/>
          <w:sz w:val="24"/>
          <w:szCs w:val="24"/>
        </w:rPr>
        <w:t xml:space="preserve">» указала на факт дорожно-транспортного происшествия, разрешение вопроса о привлечении </w:t>
      </w:r>
      <w:r>
        <w:rPr>
          <w:rFonts w:ascii="Times New Roman" w:eastAsia="Times New Roman" w:hAnsi="Times New Roman" w:cs="Times New Roman"/>
          <w:sz w:val="24"/>
          <w:szCs w:val="24"/>
        </w:rPr>
        <w:t>Джурялк</w:t>
      </w:r>
      <w:r>
        <w:rPr>
          <w:rFonts w:ascii="Times New Roman" w:eastAsia="Times New Roman" w:hAnsi="Times New Roman" w:cs="Times New Roman"/>
          <w:sz w:val="24"/>
          <w:szCs w:val="24"/>
        </w:rPr>
        <w:t xml:space="preserve"> Б.М. к административной ответственности и назначении наказания оставил на усмотрение суда.</w:t>
      </w:r>
    </w:p>
    <w:p w:rsidR="009122AC"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 (ФИО)</w:t>
      </w:r>
      <w:r>
        <w:rPr>
          <w:rFonts w:ascii="Times New Roman" w:eastAsia="Times New Roman" w:hAnsi="Times New Roman" w:cs="Times New Roman"/>
          <w:sz w:val="24"/>
          <w:szCs w:val="24"/>
        </w:rPr>
        <w:t>, в судебное заседание не явился, извещен надлежащим образом, просил рассмотреть дело в его отсутствие, указал, что поддерживает ранее данные им письменные объяснения.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Выслушав явившихся лиц, исследовав материалы дела, суд приходит к следующим выводам.   </w:t>
      </w:r>
    </w:p>
    <w:p w:rsidR="001D36D6" w:rsidRPr="00E105E8" w:rsidP="001D36D6">
      <w:pPr>
        <w:spacing w:after="0" w:line="240" w:lineRule="auto"/>
        <w:ind w:firstLine="708"/>
        <w:jc w:val="both"/>
        <w:rPr>
          <w:rFonts w:ascii="Times New Roman" w:eastAsia="Times New Roman" w:hAnsi="Times New Roman" w:cs="Times New Roman"/>
          <w:sz w:val="24"/>
          <w:szCs w:val="24"/>
        </w:rPr>
      </w:pPr>
      <w:hyperlink r:id="rId4" w:history="1">
        <w:r w:rsidRPr="00E105E8">
          <w:rPr>
            <w:rFonts w:ascii="Times New Roman" w:eastAsia="Times New Roman" w:hAnsi="Times New Roman" w:cs="Times New Roman"/>
            <w:sz w:val="24"/>
            <w:szCs w:val="24"/>
          </w:rPr>
          <w:t>Часть 2 ст. 12.27</w:t>
        </w:r>
      </w:hyperlink>
      <w:r w:rsidRPr="00E105E8">
        <w:rPr>
          <w:rFonts w:ascii="Times New Roman" w:eastAsia="Times New Roman" w:hAnsi="Times New Roman" w:cs="Times New Roman"/>
          <w:sz w:val="24"/>
          <w:szCs w:val="24"/>
        </w:rPr>
        <w:t xml:space="preserve"> КоАП РФ предусматривает административную ответственность за оставление водителем в нарушение </w:t>
      </w:r>
      <w:hyperlink r:id="rId5" w:history="1">
        <w:r w:rsidRPr="00E105E8">
          <w:rPr>
            <w:rFonts w:ascii="Times New Roman" w:eastAsia="Times New Roman" w:hAnsi="Times New Roman" w:cs="Times New Roman"/>
            <w:sz w:val="24"/>
            <w:szCs w:val="24"/>
          </w:rPr>
          <w:t>Правил</w:t>
        </w:r>
      </w:hyperlink>
      <w:r w:rsidRPr="00E105E8">
        <w:rPr>
          <w:rFonts w:ascii="Times New Roman" w:eastAsia="Times New Roman" w:hAnsi="Times New Roman" w:cs="Times New Roman"/>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деяния, что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Понятие "дорожно-транспортное происшествие" представляет собой применительно к </w:t>
      </w:r>
      <w:hyperlink r:id="rId6" w:history="1">
        <w:r w:rsidRPr="00E105E8">
          <w:rPr>
            <w:rFonts w:ascii="Times New Roman" w:eastAsia="Times New Roman" w:hAnsi="Times New Roman" w:cs="Times New Roman"/>
            <w:sz w:val="24"/>
            <w:szCs w:val="24"/>
          </w:rPr>
          <w:t>п. 1.2</w:t>
        </w:r>
      </w:hyperlink>
      <w:r w:rsidRPr="00E105E8">
        <w:rPr>
          <w:rFonts w:ascii="Times New Roman" w:eastAsia="Times New Roman" w:hAnsi="Times New Roman" w:cs="Times New Roman"/>
          <w:sz w:val="24"/>
          <w:szCs w:val="24"/>
        </w:rPr>
        <w:t xml:space="preserve"> Правил дорожного движения РФ, утвержденных постановлением Совета Министров - </w:t>
      </w:r>
      <w:r w:rsidRPr="00E105E8">
        <w:rPr>
          <w:rFonts w:ascii="Times New Roman" w:eastAsia="Times New Roman" w:hAnsi="Times New Roman" w:cs="Times New Roman"/>
          <w:sz w:val="24"/>
          <w:szCs w:val="24"/>
        </w:rPr>
        <w:t>Правительства РФ от 23.10.1993 г. N 1090,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Аналогичное понятие дорожно-транспортного происшествия содержится в </w:t>
      </w:r>
      <w:hyperlink r:id="rId7" w:history="1">
        <w:r w:rsidRPr="00E105E8">
          <w:rPr>
            <w:rFonts w:ascii="Times New Roman" w:eastAsia="Times New Roman" w:hAnsi="Times New Roman" w:cs="Times New Roman"/>
            <w:sz w:val="24"/>
            <w:szCs w:val="24"/>
          </w:rPr>
          <w:t>статье 2</w:t>
        </w:r>
      </w:hyperlink>
      <w:r w:rsidRPr="00E105E8">
        <w:rPr>
          <w:rFonts w:ascii="Times New Roman" w:eastAsia="Times New Roman" w:hAnsi="Times New Roman" w:cs="Times New Roman"/>
          <w:sz w:val="24"/>
          <w:szCs w:val="24"/>
        </w:rPr>
        <w:t xml:space="preserve"> Федерального закона от 10.12.1995 N 196-ФЗ "О безопасности дорожного движения".</w:t>
      </w:r>
    </w:p>
    <w:p w:rsidR="001D36D6" w:rsidRPr="00E105E8" w:rsidP="001D36D6">
      <w:pPr>
        <w:spacing w:after="0" w:line="240" w:lineRule="auto"/>
        <w:ind w:firstLine="708"/>
        <w:jc w:val="both"/>
        <w:rPr>
          <w:rFonts w:ascii="Times New Roman" w:eastAsia="Times New Roman" w:hAnsi="Times New Roman" w:cs="Times New Roman"/>
          <w:sz w:val="24"/>
          <w:szCs w:val="24"/>
        </w:rPr>
      </w:pPr>
      <w:hyperlink r:id="rId8" w:history="1">
        <w:r w:rsidRPr="00E105E8">
          <w:rPr>
            <w:rFonts w:ascii="Times New Roman" w:eastAsia="Times New Roman" w:hAnsi="Times New Roman" w:cs="Times New Roman"/>
            <w:sz w:val="24"/>
            <w:szCs w:val="24"/>
          </w:rPr>
          <w:t>Пунктом 2.5</w:t>
        </w:r>
      </w:hyperlink>
      <w:r w:rsidRPr="00E105E8">
        <w:rPr>
          <w:rFonts w:ascii="Times New Roman" w:eastAsia="Times New Roman" w:hAnsi="Times New Roman" w:cs="Times New Roman"/>
          <w:sz w:val="24"/>
          <w:szCs w:val="24"/>
        </w:rPr>
        <w:t xml:space="preserve"> Правил дорожного движения, утвержденных постановлением Правительства Российской Федерации от 23 октября 1993 года N 1090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9" w:history="1">
        <w:r w:rsidRPr="00E105E8">
          <w:rPr>
            <w:rFonts w:ascii="Times New Roman" w:eastAsia="Times New Roman" w:hAnsi="Times New Roman" w:cs="Times New Roman"/>
            <w:sz w:val="24"/>
            <w:szCs w:val="24"/>
          </w:rPr>
          <w:t>пункта 7.2</w:t>
        </w:r>
      </w:hyperlink>
      <w:r w:rsidRPr="00E105E8">
        <w:rPr>
          <w:rFonts w:ascii="Times New Roman" w:eastAsia="Times New Roman" w:hAnsi="Times New Roman" w:cs="Times New Roman"/>
          <w:sz w:val="24"/>
          <w:szCs w:val="24"/>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Исходя из </w:t>
      </w:r>
      <w:hyperlink r:id="rId10" w:history="1">
        <w:r w:rsidRPr="00E105E8">
          <w:rPr>
            <w:rFonts w:ascii="Times New Roman" w:eastAsia="Times New Roman" w:hAnsi="Times New Roman" w:cs="Times New Roman"/>
            <w:sz w:val="24"/>
            <w:szCs w:val="24"/>
          </w:rPr>
          <w:t>пункта 2.6.1</w:t>
        </w:r>
      </w:hyperlink>
      <w:r w:rsidRPr="00E105E8">
        <w:rPr>
          <w:rFonts w:ascii="Times New Roman" w:eastAsia="Times New Roman" w:hAnsi="Times New Roman" w:cs="Times New Roman"/>
          <w:sz w:val="24"/>
          <w:szCs w:val="24"/>
        </w:rPr>
        <w:t xml:space="preserve"> тех же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w:t>
      </w:r>
      <w:r w:rsidRPr="00E105E8">
        <w:rPr>
          <w:rFonts w:ascii="Times New Roman" w:eastAsia="Times New Roman" w:hAnsi="Times New Roman" w:cs="Times New Roman"/>
          <w:sz w:val="24"/>
          <w:szCs w:val="24"/>
        </w:rPr>
        <w:t>на</w:t>
      </w:r>
      <w:r w:rsidRPr="00E105E8">
        <w:rPr>
          <w:rFonts w:ascii="Times New Roman" w:eastAsia="Times New Roman" w:hAnsi="Times New Roman" w:cs="Times New Roman"/>
          <w:sz w:val="24"/>
          <w:szCs w:val="24"/>
        </w:rPr>
        <w:t xml:space="preserve">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Таким образом</w:t>
      </w:r>
      <w:r>
        <w:rPr>
          <w:rFonts w:ascii="Times New Roman" w:eastAsia="Times New Roman" w:hAnsi="Times New Roman" w:cs="Times New Roman"/>
          <w:sz w:val="24"/>
          <w:szCs w:val="24"/>
        </w:rPr>
        <w:t>,</w:t>
      </w:r>
      <w:r w:rsidRPr="00E105E8">
        <w:rPr>
          <w:rFonts w:ascii="Times New Roman" w:eastAsia="Times New Roman" w:hAnsi="Times New Roman" w:cs="Times New Roman"/>
          <w:sz w:val="24"/>
          <w:szCs w:val="24"/>
        </w:rPr>
        <w:t xml:space="preserve"> </w:t>
      </w:r>
      <w:hyperlink r:id="rId11" w:history="1">
        <w:r w:rsidRPr="00E105E8">
          <w:rPr>
            <w:rFonts w:ascii="Times New Roman" w:eastAsia="Times New Roman" w:hAnsi="Times New Roman" w:cs="Times New Roman"/>
            <w:sz w:val="24"/>
            <w:szCs w:val="24"/>
          </w:rPr>
          <w:t>Правилами</w:t>
        </w:r>
      </w:hyperlink>
      <w:r w:rsidRPr="00E105E8">
        <w:rPr>
          <w:rFonts w:ascii="Times New Roman" w:eastAsia="Times New Roman" w:hAnsi="Times New Roman" w:cs="Times New Roman"/>
          <w:sz w:val="24"/>
          <w:szCs w:val="24"/>
        </w:rPr>
        <w:t xml:space="preserve"> дорожного движения предусмотрена возможность оставления водителями места дорожно-транспортного происшествия только в случае,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Во всех остальных случаях водитель, причастный к дорожно-транспортному происшествию,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В соответствии со </w:t>
      </w:r>
      <w:hyperlink r:id="rId12" w:history="1">
        <w:r w:rsidRPr="00E105E8">
          <w:rPr>
            <w:rFonts w:ascii="Times New Roman" w:eastAsia="Times New Roman" w:hAnsi="Times New Roman" w:cs="Times New Roman"/>
            <w:sz w:val="24"/>
            <w:szCs w:val="24"/>
          </w:rPr>
          <w:t>ст. 11.1</w:t>
        </w:r>
      </w:hyperlink>
      <w:r w:rsidRPr="00E105E8">
        <w:rPr>
          <w:rFonts w:ascii="Times New Roman" w:eastAsia="Times New Roman" w:hAnsi="Times New Roman" w:cs="Times New Roman"/>
          <w:sz w:val="24"/>
          <w:szCs w:val="24"/>
        </w:rPr>
        <w:t xml:space="preserve"> Федерального закона от 25.04.2002 N 40-ФЗ "Об обязательном страховании гражданской ответственности владельцев транспортных средств" оформление документов о дорожно-транспортном происшествии без участия уполномоченных на то сотрудников полиции осуществляется в порядке, установленном Банком России, в случае наличия одновременно следующих обстоятельств:</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а) в результате дорожно-транспортного происшествия вред причинен только транспортным средствам, указанным в </w:t>
      </w:r>
      <w:hyperlink r:id="rId13" w:history="1">
        <w:r w:rsidRPr="00E105E8">
          <w:rPr>
            <w:rFonts w:ascii="Times New Roman" w:eastAsia="Times New Roman" w:hAnsi="Times New Roman" w:cs="Times New Roman"/>
            <w:sz w:val="24"/>
            <w:szCs w:val="24"/>
          </w:rPr>
          <w:t>подпункте "б" настоящего пункта</w:t>
        </w:r>
      </w:hyperlink>
      <w:r w:rsidRPr="00E105E8">
        <w:rPr>
          <w:rFonts w:ascii="Times New Roman" w:eastAsia="Times New Roman" w:hAnsi="Times New Roman" w:cs="Times New Roman"/>
          <w:sz w:val="24"/>
          <w:szCs w:val="24"/>
        </w:rPr>
        <w:t>;</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w:t>
      </w:r>
      <w:hyperlink r:id="rId14" w:history="1">
        <w:r w:rsidRPr="00E105E8">
          <w:rPr>
            <w:rFonts w:ascii="Times New Roman" w:eastAsia="Times New Roman" w:hAnsi="Times New Roman" w:cs="Times New Roman"/>
            <w:sz w:val="24"/>
            <w:szCs w:val="24"/>
          </w:rPr>
          <w:t>законом</w:t>
        </w:r>
      </w:hyperlink>
      <w:r w:rsidRPr="00E105E8">
        <w:rPr>
          <w:rFonts w:ascii="Times New Roman" w:eastAsia="Times New Roman" w:hAnsi="Times New Roman" w:cs="Times New Roman"/>
          <w:sz w:val="24"/>
          <w:szCs w:val="24"/>
        </w:rPr>
        <w:t>;</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(за исключением случаев оформления документов о дорожно-транспортном происшествии для получения страхового возмещения в пределах 100 тысяч рублей в порядке, предусмотренном </w:t>
      </w:r>
      <w:hyperlink r:id="rId15" w:history="1">
        <w:r w:rsidRPr="00E105E8">
          <w:rPr>
            <w:rFonts w:ascii="Times New Roman" w:eastAsia="Times New Roman" w:hAnsi="Times New Roman" w:cs="Times New Roman"/>
            <w:sz w:val="24"/>
            <w:szCs w:val="24"/>
          </w:rPr>
          <w:t>пунктом 6 настоящей статьи</w:t>
        </w:r>
      </w:hyperlink>
      <w:r w:rsidRPr="00E105E8">
        <w:rPr>
          <w:rFonts w:ascii="Times New Roman" w:eastAsia="Times New Roman" w:hAnsi="Times New Roman" w:cs="Times New Roman"/>
          <w:sz w:val="24"/>
          <w:szCs w:val="24"/>
        </w:rPr>
        <w:t>) и зафиксированы в извещении о дорожно-транспортном происшествии, заполненном водителями причастных к дорожно-транспортному происшествию транспортных средств в соответствии с правилами обязательного страхования.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В силу </w:t>
      </w:r>
      <w:hyperlink r:id="rId16" w:history="1">
        <w:r w:rsidRPr="00E105E8">
          <w:rPr>
            <w:rFonts w:ascii="Times New Roman" w:eastAsia="Times New Roman" w:hAnsi="Times New Roman" w:cs="Times New Roman"/>
            <w:sz w:val="24"/>
            <w:szCs w:val="24"/>
          </w:rPr>
          <w:t>п. 6 ст. 11.1</w:t>
        </w:r>
      </w:hyperlink>
      <w:r w:rsidRPr="00E105E8">
        <w:rPr>
          <w:rFonts w:ascii="Times New Roman" w:eastAsia="Times New Roman" w:hAnsi="Times New Roman" w:cs="Times New Roman"/>
          <w:sz w:val="24"/>
          <w:szCs w:val="24"/>
        </w:rPr>
        <w:t xml:space="preserve"> Федерального закона от 25.04.2002 N 40-ФЗ, при оформлении документов о дорожно-транспортном происшествии без участия уполномоченных на то сотрудников полиции для получения страхового возмещения в пределах 100 тысяч рублей при наличии разногласий участников дорожно-транспортного происшествия относительно обстоятельств причинения вреда в связи с повреждением транспортных средств в результате дорожно-транспортного происшествия, характера и перечня видимых повреждений транспортных средств либо страхового возмещения в пределах страховой суммы, установленной </w:t>
      </w:r>
      <w:hyperlink r:id="rId17" w:history="1">
        <w:r w:rsidRPr="00E105E8">
          <w:rPr>
            <w:rFonts w:ascii="Times New Roman" w:eastAsia="Times New Roman" w:hAnsi="Times New Roman" w:cs="Times New Roman"/>
            <w:sz w:val="24"/>
            <w:szCs w:val="24"/>
          </w:rPr>
          <w:t>подпунктом "б" статьи 7</w:t>
        </w:r>
      </w:hyperlink>
      <w:r w:rsidRPr="00E105E8">
        <w:rPr>
          <w:rFonts w:ascii="Times New Roman" w:eastAsia="Times New Roman" w:hAnsi="Times New Roman" w:cs="Times New Roman"/>
          <w:sz w:val="24"/>
          <w:szCs w:val="24"/>
        </w:rPr>
        <w:t xml:space="preserve"> настоящего Федерального закона, при отсутствии таких разногласий данные о дорожно-транспортном происшествии должны быть зафиксированы его участниками и переданы в автоматизированную информационную систему обязательного страхования, созданную в соответствии со </w:t>
      </w:r>
      <w:hyperlink r:id="rId18" w:history="1">
        <w:r w:rsidRPr="00E105E8">
          <w:rPr>
            <w:rFonts w:ascii="Times New Roman" w:eastAsia="Times New Roman" w:hAnsi="Times New Roman" w:cs="Times New Roman"/>
            <w:sz w:val="24"/>
            <w:szCs w:val="24"/>
          </w:rPr>
          <w:t>статьей 30</w:t>
        </w:r>
      </w:hyperlink>
      <w:r w:rsidRPr="00E105E8">
        <w:rPr>
          <w:rFonts w:ascii="Times New Roman" w:eastAsia="Times New Roman" w:hAnsi="Times New Roman" w:cs="Times New Roman"/>
          <w:sz w:val="24"/>
          <w:szCs w:val="24"/>
        </w:rPr>
        <w:t xml:space="preserve"> настоящего Федерального закона, одним из следующих способов:</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с помощью технических средств контроля, обеспечивающих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факт дорожно-транспортного происшествия и координаты места нахождения транспортных средств в момент дорожно-транспортного происшествия;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с использованием программного обеспечения, в том числе интегрированного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соответствующего требованиям, установленным профессиональным объединением страховщиков по согласованию с Банком России, и обеспечивающего, в частности, фотосъемку транспортных средств и их повреждений на месте дорожно-транспортного происшествия.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Также в </w:t>
      </w:r>
      <w:hyperlink r:id="rId19" w:history="1">
        <w:r w:rsidRPr="00E105E8">
          <w:rPr>
            <w:rFonts w:ascii="Times New Roman" w:eastAsia="Times New Roman" w:hAnsi="Times New Roman" w:cs="Times New Roman"/>
            <w:sz w:val="24"/>
            <w:szCs w:val="24"/>
          </w:rPr>
          <w:t>пункте 20</w:t>
        </w:r>
      </w:hyperlink>
      <w:r w:rsidRPr="00E105E8">
        <w:rPr>
          <w:rFonts w:ascii="Times New Roman" w:eastAsia="Times New Roman" w:hAnsi="Times New Roman" w:cs="Times New Roman"/>
          <w:sz w:val="24"/>
          <w:szCs w:val="24"/>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w:t>
      </w:r>
      <w:hyperlink r:id="rId20" w:history="1">
        <w:r w:rsidRPr="00E105E8">
          <w:rPr>
            <w:rFonts w:ascii="Times New Roman" w:eastAsia="Times New Roman" w:hAnsi="Times New Roman" w:cs="Times New Roman"/>
            <w:sz w:val="24"/>
            <w:szCs w:val="24"/>
          </w:rPr>
          <w:t>статьей 12.27</w:t>
        </w:r>
      </w:hyperlink>
      <w:r w:rsidRPr="00E105E8">
        <w:rPr>
          <w:rFonts w:ascii="Times New Roman" w:eastAsia="Times New Roman" w:hAnsi="Times New Roman" w:cs="Times New Roman"/>
          <w:sz w:val="24"/>
          <w:szCs w:val="24"/>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 оставление водителем в нарушение требований </w:t>
      </w:r>
      <w:hyperlink r:id="rId21" w:history="1">
        <w:r w:rsidRPr="00E105E8">
          <w:rPr>
            <w:rFonts w:ascii="Times New Roman" w:eastAsia="Times New Roman" w:hAnsi="Times New Roman" w:cs="Times New Roman"/>
            <w:sz w:val="24"/>
            <w:szCs w:val="24"/>
          </w:rPr>
          <w:t>ПДД</w:t>
        </w:r>
      </w:hyperlink>
      <w:r w:rsidRPr="00E105E8">
        <w:rPr>
          <w:rFonts w:ascii="Times New Roman" w:eastAsia="Times New Roman" w:hAnsi="Times New Roman" w:cs="Times New Roman"/>
          <w:sz w:val="24"/>
          <w:szCs w:val="24"/>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22" w:history="1">
        <w:r w:rsidRPr="00E105E8">
          <w:rPr>
            <w:rFonts w:ascii="Times New Roman" w:eastAsia="Times New Roman" w:hAnsi="Times New Roman" w:cs="Times New Roman"/>
            <w:sz w:val="24"/>
            <w:szCs w:val="24"/>
          </w:rPr>
          <w:t>частью 2 статьи 12.27</w:t>
        </w:r>
      </w:hyperlink>
      <w:r w:rsidRPr="00E105E8">
        <w:rPr>
          <w:rFonts w:ascii="Times New Roman" w:eastAsia="Times New Roman" w:hAnsi="Times New Roman" w:cs="Times New Roman"/>
          <w:sz w:val="24"/>
          <w:szCs w:val="24"/>
        </w:rPr>
        <w:t xml:space="preserve"> КоАП РФ.</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Обстоятельствами, подлежащими выяснению по настоящему делу применительно к </w:t>
      </w:r>
      <w:hyperlink r:id="rId23" w:history="1">
        <w:r w:rsidRPr="00E105E8">
          <w:rPr>
            <w:rFonts w:ascii="Times New Roman" w:eastAsia="Times New Roman" w:hAnsi="Times New Roman" w:cs="Times New Roman"/>
            <w:sz w:val="24"/>
            <w:szCs w:val="24"/>
          </w:rPr>
          <w:t>ст. 26.1</w:t>
        </w:r>
      </w:hyperlink>
      <w:r w:rsidRPr="00E105E8">
        <w:rPr>
          <w:rFonts w:ascii="Times New Roman" w:eastAsia="Times New Roman" w:hAnsi="Times New Roman" w:cs="Times New Roman"/>
          <w:sz w:val="24"/>
          <w:szCs w:val="24"/>
        </w:rPr>
        <w:t xml:space="preserve"> КоАП РФ, среди прочего являлись установление события, возникшего в процессе движения транспортного средства под управлением лица, привлеченного к административной ответственности, при котором был причинен вред участникам дорожного движения либо одному из них, включая самого </w:t>
      </w:r>
      <w:r w:rsidRPr="00E105E8">
        <w:rPr>
          <w:rFonts w:ascii="Times New Roman" w:eastAsia="Times New Roman" w:hAnsi="Times New Roman" w:cs="Times New Roman"/>
          <w:sz w:val="24"/>
          <w:szCs w:val="24"/>
        </w:rPr>
        <w:t>причинителя</w:t>
      </w:r>
      <w:r w:rsidRPr="00E105E8">
        <w:rPr>
          <w:rFonts w:ascii="Times New Roman" w:eastAsia="Times New Roman" w:hAnsi="Times New Roman" w:cs="Times New Roman"/>
          <w:sz w:val="24"/>
          <w:szCs w:val="24"/>
        </w:rPr>
        <w:t xml:space="preserve"> вреда, а также действия водителя, оставившего в нарушение требований </w:t>
      </w:r>
      <w:hyperlink r:id="rId24" w:history="1">
        <w:r w:rsidRPr="00E105E8">
          <w:rPr>
            <w:rFonts w:ascii="Times New Roman" w:eastAsia="Times New Roman" w:hAnsi="Times New Roman" w:cs="Times New Roman"/>
            <w:sz w:val="24"/>
            <w:szCs w:val="24"/>
          </w:rPr>
          <w:t>пункта 2.5</w:t>
        </w:r>
      </w:hyperlink>
      <w:r w:rsidRPr="00E105E8">
        <w:rPr>
          <w:rFonts w:ascii="Times New Roman" w:eastAsia="Times New Roman" w:hAnsi="Times New Roman" w:cs="Times New Roman"/>
          <w:sz w:val="24"/>
          <w:szCs w:val="24"/>
        </w:rPr>
        <w:t xml:space="preserve"> Правил дорожного движения РФ место дорожно-транспортного происшествия, участником которого он являлся.</w:t>
      </w:r>
    </w:p>
    <w:p w:rsidR="005D33A9" w:rsidRPr="00E105E8" w:rsidP="005D33A9">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Кроме </w:t>
      </w:r>
      <w:r>
        <w:rPr>
          <w:rFonts w:ascii="Times New Roman" w:eastAsia="Times New Roman" w:hAnsi="Times New Roman" w:cs="Times New Roman"/>
          <w:sz w:val="24"/>
          <w:szCs w:val="24"/>
        </w:rPr>
        <w:t xml:space="preserve">признательных </w:t>
      </w:r>
      <w:r w:rsidRPr="00E105E8">
        <w:rPr>
          <w:rFonts w:ascii="Times New Roman" w:eastAsia="Times New Roman" w:hAnsi="Times New Roman" w:cs="Times New Roman"/>
          <w:sz w:val="24"/>
          <w:szCs w:val="24"/>
        </w:rPr>
        <w:t xml:space="preserve">показаний </w:t>
      </w:r>
      <w:r w:rsidR="009122AC">
        <w:rPr>
          <w:rFonts w:ascii="Times New Roman" w:eastAsia="Times New Roman" w:hAnsi="Times New Roman" w:cs="Times New Roman"/>
          <w:sz w:val="24"/>
          <w:szCs w:val="24"/>
        </w:rPr>
        <w:t>Джурляк</w:t>
      </w:r>
      <w:r w:rsidR="009122AC">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факт совершения им административного правонарушения и его вина подтверждаются исследованными в судебном заседании материалами дела: протоколом об административном правонарушении серии 92 СП №</w:t>
      </w:r>
      <w:r w:rsidR="009122AC">
        <w:rPr>
          <w:rFonts w:ascii="Times New Roman" w:eastAsia="Times New Roman" w:hAnsi="Times New Roman" w:cs="Times New Roman"/>
          <w:sz w:val="24"/>
          <w:szCs w:val="24"/>
        </w:rPr>
        <w:t>048192</w:t>
      </w:r>
      <w:r>
        <w:rPr>
          <w:rFonts w:ascii="Times New Roman" w:eastAsia="Times New Roman" w:hAnsi="Times New Roman" w:cs="Times New Roman"/>
          <w:sz w:val="24"/>
          <w:szCs w:val="24"/>
        </w:rPr>
        <w:t xml:space="preserve"> от </w:t>
      </w:r>
      <w:r w:rsidR="009122AC">
        <w:rPr>
          <w:rFonts w:ascii="Times New Roman" w:eastAsia="Times New Roman" w:hAnsi="Times New Roman" w:cs="Times New Roman"/>
          <w:sz w:val="24"/>
          <w:szCs w:val="24"/>
        </w:rPr>
        <w:t>04.06.2024</w:t>
      </w:r>
      <w:r w:rsidRPr="00E105E8">
        <w:rPr>
          <w:rFonts w:ascii="Times New Roman" w:eastAsia="Times New Roman" w:hAnsi="Times New Roman" w:cs="Times New Roman"/>
          <w:sz w:val="24"/>
          <w:szCs w:val="24"/>
        </w:rPr>
        <w:t>; определением о возбуждении дела об административном правонарушении и проведении административного расследования 92 СВ №</w:t>
      </w:r>
      <w:r w:rsidR="009122AC">
        <w:rPr>
          <w:rFonts w:ascii="Times New Roman" w:eastAsia="Times New Roman" w:hAnsi="Times New Roman" w:cs="Times New Roman"/>
          <w:sz w:val="24"/>
          <w:szCs w:val="24"/>
        </w:rPr>
        <w:t>008730</w:t>
      </w:r>
      <w:r w:rsidRPr="00E105E8">
        <w:rPr>
          <w:rFonts w:ascii="Times New Roman" w:eastAsia="Times New Roman" w:hAnsi="Times New Roman" w:cs="Times New Roman"/>
          <w:sz w:val="24"/>
          <w:szCs w:val="24"/>
        </w:rPr>
        <w:t xml:space="preserve"> от </w:t>
      </w:r>
      <w:r w:rsidR="009122AC">
        <w:rPr>
          <w:rFonts w:ascii="Times New Roman" w:eastAsia="Times New Roman" w:hAnsi="Times New Roman" w:cs="Times New Roman"/>
          <w:sz w:val="24"/>
          <w:szCs w:val="24"/>
        </w:rPr>
        <w:t>31.05.2024</w:t>
      </w:r>
      <w:r w:rsidRPr="00E105E8">
        <w:rPr>
          <w:rFonts w:ascii="Times New Roman" w:eastAsia="Times New Roman" w:hAnsi="Times New Roman" w:cs="Times New Roman"/>
          <w:sz w:val="24"/>
          <w:szCs w:val="24"/>
        </w:rPr>
        <w:t xml:space="preserve">; </w:t>
      </w:r>
      <w:r w:rsidR="009122AC">
        <w:rPr>
          <w:rFonts w:ascii="Times New Roman" w:eastAsia="Times New Roman" w:hAnsi="Times New Roman" w:cs="Times New Roman"/>
          <w:sz w:val="24"/>
          <w:szCs w:val="24"/>
        </w:rPr>
        <w:t xml:space="preserve">рапортом сотрудника дежурной части ОМВД России по Ленинскому району города Севастополя о поступившем сообщении о дорожно-транспортном происшествии (31.05.2024 в 19 час. 30 мин.) с участием двух автомобилей, один из участников скрылся с места ДТП; постановлением по делу об административном правонарушении №18810092242000079534 от 04.06.2024, согласно которому </w:t>
      </w:r>
      <w:r w:rsidR="009122AC">
        <w:rPr>
          <w:rFonts w:ascii="Times New Roman" w:eastAsia="Times New Roman" w:hAnsi="Times New Roman" w:cs="Times New Roman"/>
          <w:sz w:val="24"/>
          <w:szCs w:val="24"/>
        </w:rPr>
        <w:t>Джурляк</w:t>
      </w:r>
      <w:r w:rsidR="009122AC">
        <w:rPr>
          <w:rFonts w:ascii="Times New Roman" w:eastAsia="Times New Roman" w:hAnsi="Times New Roman" w:cs="Times New Roman"/>
          <w:sz w:val="24"/>
          <w:szCs w:val="24"/>
        </w:rPr>
        <w:t xml:space="preserve"> Б.М. признан виновным в совершении административного правонарушения по ч.1 ст.12.15 КоАП РФ</w:t>
      </w:r>
      <w:r w:rsidR="00773C7F">
        <w:rPr>
          <w:rFonts w:ascii="Times New Roman" w:eastAsia="Times New Roman" w:hAnsi="Times New Roman" w:cs="Times New Roman"/>
          <w:sz w:val="24"/>
          <w:szCs w:val="24"/>
        </w:rPr>
        <w:t xml:space="preserve">, поскольку 31.05.2024 в 16 час. 19 мин. на ул. Портовая, 8 в </w:t>
      </w:r>
      <w:r w:rsidR="00773C7F">
        <w:rPr>
          <w:rFonts w:ascii="Times New Roman" w:eastAsia="Times New Roman" w:hAnsi="Times New Roman" w:cs="Times New Roman"/>
          <w:sz w:val="24"/>
          <w:szCs w:val="24"/>
        </w:rPr>
        <w:t>г.Севастополь</w:t>
      </w:r>
      <w:r w:rsidR="00773C7F">
        <w:rPr>
          <w:rFonts w:ascii="Times New Roman" w:eastAsia="Times New Roman" w:hAnsi="Times New Roman" w:cs="Times New Roman"/>
          <w:sz w:val="24"/>
          <w:szCs w:val="24"/>
        </w:rPr>
        <w:t xml:space="preserve">, управляя </w:t>
      </w:r>
      <w:r w:rsidR="00A07C5E">
        <w:rPr>
          <w:rFonts w:ascii="Times New Roman" w:eastAsia="Times New Roman" w:hAnsi="Times New Roman" w:cs="Times New Roman"/>
          <w:sz w:val="24"/>
          <w:szCs w:val="24"/>
        </w:rPr>
        <w:t>транспортным средством (данные изъяты)</w:t>
      </w:r>
      <w:r w:rsidRPr="00E105E8" w:rsidR="00773C7F">
        <w:rPr>
          <w:rFonts w:ascii="Times New Roman" w:eastAsia="Times New Roman" w:hAnsi="Times New Roman" w:cs="Times New Roman"/>
          <w:sz w:val="24"/>
          <w:szCs w:val="24"/>
        </w:rPr>
        <w:t xml:space="preserve">, </w:t>
      </w:r>
      <w:r w:rsidR="00773C7F">
        <w:rPr>
          <w:rFonts w:ascii="Times New Roman" w:eastAsia="Times New Roman" w:hAnsi="Times New Roman" w:cs="Times New Roman"/>
          <w:sz w:val="24"/>
          <w:szCs w:val="24"/>
        </w:rPr>
        <w:t>не выдержал боковой интервал в результате чего произвел столкновени</w:t>
      </w:r>
      <w:r w:rsidR="00A07C5E">
        <w:rPr>
          <w:rFonts w:ascii="Times New Roman" w:eastAsia="Times New Roman" w:hAnsi="Times New Roman" w:cs="Times New Roman"/>
          <w:sz w:val="24"/>
          <w:szCs w:val="24"/>
        </w:rPr>
        <w:t>е с транспортным средством (данные изъяты)</w:t>
      </w:r>
      <w:r w:rsidR="00773C7F">
        <w:rPr>
          <w:rFonts w:ascii="Times New Roman" w:eastAsia="Times New Roman" w:hAnsi="Times New Roman" w:cs="Times New Roman"/>
          <w:sz w:val="24"/>
          <w:szCs w:val="24"/>
        </w:rPr>
        <w:t xml:space="preserve">; письменными объяснениями </w:t>
      </w:r>
      <w:r w:rsidR="00773C7F">
        <w:rPr>
          <w:rFonts w:ascii="Times New Roman" w:eastAsia="Times New Roman" w:hAnsi="Times New Roman" w:cs="Times New Roman"/>
          <w:sz w:val="24"/>
          <w:szCs w:val="24"/>
        </w:rPr>
        <w:t>Джурляк</w:t>
      </w:r>
      <w:r w:rsidR="00773C7F">
        <w:rPr>
          <w:rFonts w:ascii="Times New Roman" w:eastAsia="Times New Roman" w:hAnsi="Times New Roman" w:cs="Times New Roman"/>
          <w:sz w:val="24"/>
          <w:szCs w:val="24"/>
        </w:rPr>
        <w:t xml:space="preserve"> Б.М. от 04.06.2024, подтвержденными им в судебном заседании; письменны</w:t>
      </w:r>
      <w:r w:rsidR="00A07C5E">
        <w:rPr>
          <w:rFonts w:ascii="Times New Roman" w:eastAsia="Times New Roman" w:hAnsi="Times New Roman" w:cs="Times New Roman"/>
          <w:sz w:val="24"/>
          <w:szCs w:val="24"/>
        </w:rPr>
        <w:t>ми объяснениями (ФИО)</w:t>
      </w:r>
      <w:r w:rsidR="00773C7F">
        <w:rPr>
          <w:rFonts w:ascii="Times New Roman" w:eastAsia="Times New Roman" w:hAnsi="Times New Roman" w:cs="Times New Roman"/>
          <w:sz w:val="24"/>
          <w:szCs w:val="24"/>
        </w:rPr>
        <w:t xml:space="preserve"> от 31.05.2024, водителя автобуса – второго участника ДТП, </w:t>
      </w:r>
      <w:r w:rsidRPr="00E105E8" w:rsidR="00773C7F">
        <w:rPr>
          <w:rFonts w:ascii="Times New Roman" w:eastAsia="Times New Roman" w:hAnsi="Times New Roman" w:cs="Times New Roman"/>
          <w:sz w:val="24"/>
          <w:szCs w:val="24"/>
        </w:rPr>
        <w:t xml:space="preserve">в которых последний </w:t>
      </w:r>
      <w:r w:rsidR="00773C7F">
        <w:rPr>
          <w:rFonts w:ascii="Times New Roman" w:eastAsia="Times New Roman" w:hAnsi="Times New Roman" w:cs="Times New Roman"/>
          <w:sz w:val="24"/>
          <w:szCs w:val="24"/>
        </w:rPr>
        <w:t xml:space="preserve">после разъяснения ему положений ст. 51 Конституции РФ, КоАП РФ, предупреждения по ст.17.9 КоАП РФ, </w:t>
      </w:r>
      <w:r w:rsidRPr="00E105E8" w:rsidR="00773C7F">
        <w:rPr>
          <w:rFonts w:ascii="Times New Roman" w:eastAsia="Times New Roman" w:hAnsi="Times New Roman" w:cs="Times New Roman"/>
          <w:sz w:val="24"/>
          <w:szCs w:val="24"/>
        </w:rPr>
        <w:t xml:space="preserve">подробно изложил обстоятельства </w:t>
      </w:r>
      <w:r w:rsidR="00773C7F">
        <w:rPr>
          <w:rFonts w:ascii="Times New Roman" w:eastAsia="Times New Roman" w:hAnsi="Times New Roman" w:cs="Times New Roman"/>
          <w:sz w:val="24"/>
          <w:szCs w:val="24"/>
        </w:rPr>
        <w:t xml:space="preserve">совершенного ДТП с участием автомобиля под управлением </w:t>
      </w:r>
      <w:r w:rsidR="00773C7F">
        <w:rPr>
          <w:rFonts w:ascii="Times New Roman" w:eastAsia="Times New Roman" w:hAnsi="Times New Roman" w:cs="Times New Roman"/>
          <w:sz w:val="24"/>
          <w:szCs w:val="24"/>
        </w:rPr>
        <w:t>Джурляк</w:t>
      </w:r>
      <w:r w:rsidR="00773C7F">
        <w:rPr>
          <w:rFonts w:ascii="Times New Roman" w:eastAsia="Times New Roman" w:hAnsi="Times New Roman" w:cs="Times New Roman"/>
          <w:sz w:val="24"/>
          <w:szCs w:val="24"/>
        </w:rPr>
        <w:t xml:space="preserve"> Б.М., </w:t>
      </w:r>
      <w:r w:rsidRPr="00E105E8" w:rsidR="00773C7F">
        <w:rPr>
          <w:rFonts w:ascii="Times New Roman" w:eastAsia="Times New Roman" w:hAnsi="Times New Roman" w:cs="Times New Roman"/>
          <w:sz w:val="24"/>
          <w:szCs w:val="24"/>
        </w:rPr>
        <w:t xml:space="preserve">обнаружения им на </w:t>
      </w:r>
      <w:r w:rsidR="00773C7F">
        <w:rPr>
          <w:rFonts w:ascii="Times New Roman" w:eastAsia="Times New Roman" w:hAnsi="Times New Roman" w:cs="Times New Roman"/>
          <w:sz w:val="24"/>
          <w:szCs w:val="24"/>
        </w:rPr>
        <w:t>автобусе</w:t>
      </w:r>
      <w:r w:rsidRPr="00E105E8" w:rsidR="00773C7F">
        <w:rPr>
          <w:rFonts w:ascii="Times New Roman" w:eastAsia="Times New Roman" w:hAnsi="Times New Roman" w:cs="Times New Roman"/>
          <w:sz w:val="24"/>
          <w:szCs w:val="24"/>
        </w:rPr>
        <w:t xml:space="preserve"> механических повреждений, подтвердив оставление ДТП его виновником</w:t>
      </w:r>
      <w:r w:rsidR="00773C7F">
        <w:rPr>
          <w:rFonts w:ascii="Times New Roman" w:eastAsia="Times New Roman" w:hAnsi="Times New Roman" w:cs="Times New Roman"/>
          <w:sz w:val="24"/>
          <w:szCs w:val="24"/>
        </w:rPr>
        <w:t xml:space="preserve">; схемой </w:t>
      </w:r>
      <w:r w:rsidRPr="00E105E8" w:rsidR="00773C7F">
        <w:rPr>
          <w:rFonts w:ascii="Times New Roman" w:eastAsia="Times New Roman" w:hAnsi="Times New Roman" w:cs="Times New Roman"/>
          <w:sz w:val="24"/>
          <w:szCs w:val="24"/>
        </w:rPr>
        <w:t xml:space="preserve">места совершения административного правонарушения от </w:t>
      </w:r>
      <w:r w:rsidR="00773C7F">
        <w:rPr>
          <w:rFonts w:ascii="Times New Roman" w:eastAsia="Times New Roman" w:hAnsi="Times New Roman" w:cs="Times New Roman"/>
          <w:sz w:val="24"/>
          <w:szCs w:val="24"/>
        </w:rPr>
        <w:t>21.12</w:t>
      </w:r>
      <w:r w:rsidRPr="00E105E8" w:rsidR="00773C7F">
        <w:rPr>
          <w:rFonts w:ascii="Times New Roman" w:eastAsia="Times New Roman" w:hAnsi="Times New Roman" w:cs="Times New Roman"/>
          <w:sz w:val="24"/>
          <w:szCs w:val="24"/>
        </w:rPr>
        <w:t xml:space="preserve">.2021, составленной уполномоченным сотрудником ОБ ДПС ГИБДД УМВД России по </w:t>
      </w:r>
      <w:r w:rsidRPr="00E105E8" w:rsidR="00773C7F">
        <w:rPr>
          <w:rFonts w:ascii="Times New Roman" w:eastAsia="Times New Roman" w:hAnsi="Times New Roman" w:cs="Times New Roman"/>
          <w:sz w:val="24"/>
          <w:szCs w:val="24"/>
        </w:rPr>
        <w:t>г.Севастополю</w:t>
      </w:r>
      <w:r w:rsidR="00773C7F">
        <w:rPr>
          <w:rFonts w:ascii="Times New Roman" w:eastAsia="Times New Roman" w:hAnsi="Times New Roman" w:cs="Times New Roman"/>
          <w:sz w:val="24"/>
          <w:szCs w:val="24"/>
        </w:rPr>
        <w:t xml:space="preserve">, в приложении к которой должностным лицом зафиксирован данные собственника ТС потерпевшего, повреждения автомобиля в результате ДТП; рапортом сотрудника ДПС от 31.05.2024 о выявленном правонарушении; актами осмотра транспортных средств от 04.06.2024 и отраженными в них </w:t>
      </w:r>
      <w:r w:rsidRPr="00E105E8" w:rsidR="00773C7F">
        <w:rPr>
          <w:rFonts w:ascii="Times New Roman" w:eastAsia="Times New Roman" w:hAnsi="Times New Roman" w:cs="Times New Roman"/>
          <w:sz w:val="24"/>
          <w:szCs w:val="24"/>
        </w:rPr>
        <w:t>сведениями о полученных в результате ДТП обоими автомоб</w:t>
      </w:r>
      <w:r w:rsidR="00773C7F">
        <w:rPr>
          <w:rFonts w:ascii="Times New Roman" w:eastAsia="Times New Roman" w:hAnsi="Times New Roman" w:cs="Times New Roman"/>
          <w:sz w:val="24"/>
          <w:szCs w:val="24"/>
        </w:rPr>
        <w:t>илями механических повреждений (в том числе, фотографическими материалами);</w:t>
      </w:r>
      <w:r>
        <w:rPr>
          <w:rFonts w:ascii="Times New Roman" w:eastAsia="Times New Roman" w:hAnsi="Times New Roman" w:cs="Times New Roman"/>
          <w:sz w:val="24"/>
          <w:szCs w:val="24"/>
        </w:rPr>
        <w:t xml:space="preserve"> карточкой учета транспортного средства</w:t>
      </w:r>
      <w:r w:rsidR="00773C7F">
        <w:rPr>
          <w:rFonts w:ascii="Times New Roman" w:eastAsia="Times New Roman" w:hAnsi="Times New Roman" w:cs="Times New Roman"/>
          <w:sz w:val="24"/>
          <w:szCs w:val="24"/>
        </w:rPr>
        <w:t xml:space="preserve"> </w:t>
      </w:r>
      <w:r w:rsidR="00A07C5E">
        <w:rPr>
          <w:rFonts w:ascii="Times New Roman" w:eastAsia="Times New Roman" w:hAnsi="Times New Roman" w:cs="Times New Roman"/>
          <w:sz w:val="24"/>
          <w:szCs w:val="24"/>
        </w:rPr>
        <w:t>(данные изъяты)</w:t>
      </w:r>
      <w:r>
        <w:rPr>
          <w:rFonts w:ascii="Times New Roman" w:eastAsia="Times New Roman" w:hAnsi="Times New Roman" w:cs="Times New Roman"/>
          <w:sz w:val="24"/>
          <w:szCs w:val="24"/>
        </w:rPr>
        <w:t>, собственником которого является ООО «</w:t>
      </w:r>
      <w:r>
        <w:rPr>
          <w:rFonts w:ascii="Times New Roman" w:eastAsia="Times New Roman" w:hAnsi="Times New Roman" w:cs="Times New Roman"/>
          <w:sz w:val="24"/>
          <w:szCs w:val="24"/>
        </w:rPr>
        <w:t>Севтранстрест</w:t>
      </w:r>
      <w:r>
        <w:rPr>
          <w:rFonts w:ascii="Times New Roman" w:eastAsia="Times New Roman" w:hAnsi="Times New Roman" w:cs="Times New Roman"/>
          <w:sz w:val="24"/>
          <w:szCs w:val="24"/>
        </w:rPr>
        <w:t>».</w:t>
      </w:r>
    </w:p>
    <w:p w:rsidR="001D36D6"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 Доказательств наличия обстоятельств, которые бы позволили водителю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 xml:space="preserve">в соответствии с требованиями </w:t>
      </w:r>
      <w:hyperlink r:id="rId25" w:history="1">
        <w:r>
          <w:rPr>
            <w:rFonts w:ascii="Times New Roman" w:eastAsia="Times New Roman" w:hAnsi="Times New Roman" w:cs="Times New Roman"/>
            <w:sz w:val="24"/>
            <w:szCs w:val="24"/>
          </w:rPr>
          <w:t>п.</w:t>
        </w:r>
        <w:r w:rsidRPr="00E105E8">
          <w:rPr>
            <w:rFonts w:ascii="Times New Roman" w:eastAsia="Times New Roman" w:hAnsi="Times New Roman" w:cs="Times New Roman"/>
            <w:sz w:val="24"/>
            <w:szCs w:val="24"/>
          </w:rPr>
          <w:t>п. 2.5</w:t>
        </w:r>
      </w:hyperlink>
      <w:r w:rsidRPr="00E105E8">
        <w:rPr>
          <w:rFonts w:ascii="Times New Roman" w:eastAsia="Times New Roman" w:hAnsi="Times New Roman" w:cs="Times New Roman"/>
          <w:sz w:val="24"/>
          <w:szCs w:val="24"/>
        </w:rPr>
        <w:t xml:space="preserve">, </w:t>
      </w:r>
      <w:hyperlink r:id="rId26" w:history="1">
        <w:r w:rsidRPr="00E105E8">
          <w:rPr>
            <w:rFonts w:ascii="Times New Roman" w:eastAsia="Times New Roman" w:hAnsi="Times New Roman" w:cs="Times New Roman"/>
            <w:sz w:val="24"/>
            <w:szCs w:val="24"/>
          </w:rPr>
          <w:t>2.6.1</w:t>
        </w:r>
      </w:hyperlink>
      <w:r w:rsidRPr="00E105E8">
        <w:rPr>
          <w:rFonts w:ascii="Times New Roman" w:eastAsia="Times New Roman" w:hAnsi="Times New Roman" w:cs="Times New Roman"/>
          <w:sz w:val="24"/>
          <w:szCs w:val="24"/>
        </w:rPr>
        <w:t xml:space="preserve"> ПДД РФ покинуть место дорожно-транспортного происшествия, в материалах дела не имеется, равно как и данных о том, что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 </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сообщил о случившемся дорожно-транспортном происшествии в полицию.</w:t>
      </w:r>
    </w:p>
    <w:p w:rsidR="001D36D6" w:rsidRPr="00E105E8"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судебном заседании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 </w:t>
      </w:r>
      <w:r>
        <w:rPr>
          <w:rFonts w:ascii="Times New Roman" w:eastAsia="Times New Roman" w:hAnsi="Times New Roman" w:cs="Times New Roman"/>
          <w:sz w:val="24"/>
          <w:szCs w:val="24"/>
        </w:rPr>
        <w:t xml:space="preserve"> не отрицал, что в результате ДТП с автомобилем потерпевшего </w:t>
      </w:r>
      <w:r w:rsidR="005D33A9">
        <w:rPr>
          <w:rFonts w:ascii="Times New Roman" w:eastAsia="Times New Roman" w:hAnsi="Times New Roman" w:cs="Times New Roman"/>
          <w:sz w:val="24"/>
          <w:szCs w:val="24"/>
        </w:rPr>
        <w:t>ООО «</w:t>
      </w:r>
      <w:r w:rsidR="005D33A9">
        <w:rPr>
          <w:rFonts w:ascii="Times New Roman" w:eastAsia="Times New Roman" w:hAnsi="Times New Roman" w:cs="Times New Roman"/>
          <w:sz w:val="24"/>
          <w:szCs w:val="24"/>
        </w:rPr>
        <w:t>Севтранстрест</w:t>
      </w:r>
      <w:r w:rsidR="005D33A9">
        <w:rPr>
          <w:rFonts w:ascii="Times New Roman" w:eastAsia="Times New Roman" w:hAnsi="Times New Roman" w:cs="Times New Roman"/>
          <w:sz w:val="24"/>
          <w:szCs w:val="24"/>
        </w:rPr>
        <w:t>» под управлением Стародубова Д.Н.</w:t>
      </w:r>
      <w:r>
        <w:rPr>
          <w:rFonts w:ascii="Times New Roman" w:eastAsia="Times New Roman" w:hAnsi="Times New Roman" w:cs="Times New Roman"/>
          <w:sz w:val="24"/>
          <w:szCs w:val="24"/>
        </w:rPr>
        <w:t>, допущенного по вине</w:t>
      </w:r>
      <w:r w:rsidRPr="005523B1">
        <w:rPr>
          <w:rFonts w:ascii="Times New Roman" w:eastAsia="Times New Roman" w:hAnsi="Times New Roman" w:cs="Times New Roman"/>
          <w:sz w:val="24"/>
          <w:szCs w:val="24"/>
        </w:rPr>
        <w:t xml:space="preserve">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Pr>
          <w:rFonts w:ascii="Times New Roman" w:eastAsia="Times New Roman" w:hAnsi="Times New Roman" w:cs="Times New Roman"/>
          <w:sz w:val="24"/>
          <w:szCs w:val="24"/>
        </w:rPr>
        <w:t xml:space="preserve">, </w:t>
      </w:r>
      <w:r w:rsidRPr="005523B1">
        <w:rPr>
          <w:rFonts w:ascii="Times New Roman" w:eastAsia="Times New Roman" w:hAnsi="Times New Roman" w:cs="Times New Roman"/>
          <w:sz w:val="24"/>
          <w:szCs w:val="24"/>
        </w:rPr>
        <w:t xml:space="preserve">транспортному средству </w:t>
      </w:r>
      <w:r w:rsidR="00A07C5E">
        <w:rPr>
          <w:rFonts w:ascii="Times New Roman" w:eastAsia="Times New Roman" w:hAnsi="Times New Roman" w:cs="Times New Roman"/>
          <w:sz w:val="24"/>
          <w:szCs w:val="24"/>
        </w:rPr>
        <w:t>(данные изъяты)</w:t>
      </w:r>
      <w:r w:rsidR="002D509B">
        <w:rPr>
          <w:rFonts w:ascii="Times New Roman" w:eastAsia="Times New Roman" w:hAnsi="Times New Roman" w:cs="Times New Roman"/>
          <w:sz w:val="24"/>
          <w:szCs w:val="24"/>
        </w:rPr>
        <w:t xml:space="preserve">, </w:t>
      </w:r>
      <w:r w:rsidRPr="005523B1" w:rsidR="002D509B">
        <w:rPr>
          <w:rFonts w:ascii="Times New Roman" w:eastAsia="Times New Roman" w:hAnsi="Times New Roman" w:cs="Times New Roman"/>
          <w:sz w:val="24"/>
          <w:szCs w:val="24"/>
        </w:rPr>
        <w:t>причинены</w:t>
      </w:r>
      <w:r w:rsidRPr="005523B1">
        <w:rPr>
          <w:rFonts w:ascii="Times New Roman" w:eastAsia="Times New Roman" w:hAnsi="Times New Roman" w:cs="Times New Roman"/>
          <w:sz w:val="24"/>
          <w:szCs w:val="24"/>
        </w:rPr>
        <w:t xml:space="preserve"> повреждения </w:t>
      </w:r>
      <w:r w:rsidR="005D33A9">
        <w:rPr>
          <w:rFonts w:ascii="Times New Roman" w:eastAsia="Times New Roman" w:hAnsi="Times New Roman" w:cs="Times New Roman"/>
          <w:sz w:val="24"/>
          <w:szCs w:val="24"/>
        </w:rPr>
        <w:t>заднего левого фонаря, заднего бампера слева (</w:t>
      </w:r>
      <w:r w:rsidR="005D33A9">
        <w:rPr>
          <w:rFonts w:ascii="Times New Roman" w:eastAsia="Times New Roman" w:hAnsi="Times New Roman" w:cs="Times New Roman"/>
          <w:sz w:val="24"/>
          <w:szCs w:val="24"/>
        </w:rPr>
        <w:t>молдинг</w:t>
      </w:r>
      <w:r w:rsidR="005D33A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1D36D6" w:rsidRPr="00E105E8"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E105E8">
        <w:rPr>
          <w:rFonts w:ascii="Times New Roman" w:eastAsia="Times New Roman" w:hAnsi="Times New Roman" w:cs="Times New Roman"/>
          <w:sz w:val="24"/>
          <w:szCs w:val="24"/>
        </w:rPr>
        <w:t xml:space="preserve">бъективных доказательств, свидетельствующих о получении установленных на </w:t>
      </w:r>
      <w:r w:rsidR="005D33A9">
        <w:rPr>
          <w:rFonts w:ascii="Times New Roman" w:eastAsia="Times New Roman" w:hAnsi="Times New Roman" w:cs="Times New Roman"/>
          <w:sz w:val="24"/>
          <w:szCs w:val="24"/>
        </w:rPr>
        <w:t>транспортных средствах</w:t>
      </w:r>
      <w:r w:rsidRPr="00E105E8">
        <w:rPr>
          <w:rFonts w:ascii="Times New Roman" w:eastAsia="Times New Roman" w:hAnsi="Times New Roman" w:cs="Times New Roman"/>
          <w:sz w:val="24"/>
          <w:szCs w:val="24"/>
        </w:rPr>
        <w:t xml:space="preserve"> </w:t>
      </w:r>
      <w:r w:rsidR="00A07C5E">
        <w:rPr>
          <w:rFonts w:ascii="Times New Roman" w:eastAsia="Times New Roman" w:hAnsi="Times New Roman" w:cs="Times New Roman"/>
          <w:sz w:val="24"/>
          <w:szCs w:val="24"/>
        </w:rPr>
        <w:t>(данные изъяты)</w:t>
      </w:r>
      <w:r w:rsidR="005D33A9">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механических повреждений при иных, чем описанные выше обстоятельствах, материалы дела не содержат и привлекаемым лицом такие доказательства не представлены.</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Таким образом, с учетом обстоятельств ДТП, характера и локализации повреждений транспортных средств,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xml:space="preserve">, не отрицавший, что при </w:t>
      </w:r>
      <w:r w:rsidR="005D33A9">
        <w:rPr>
          <w:rFonts w:ascii="Times New Roman" w:eastAsia="Times New Roman" w:hAnsi="Times New Roman" w:cs="Times New Roman"/>
          <w:sz w:val="24"/>
          <w:szCs w:val="24"/>
        </w:rPr>
        <w:t>объезде стоящего на остановке автобуса он не выбрал безопасный боковой интервал, и</w:t>
      </w:r>
      <w:r>
        <w:rPr>
          <w:rFonts w:ascii="Times New Roman" w:eastAsia="Times New Roman" w:hAnsi="Times New Roman" w:cs="Times New Roman"/>
          <w:sz w:val="24"/>
          <w:szCs w:val="24"/>
        </w:rPr>
        <w:t xml:space="preserve"> допустивший столкновение с неподвижно стоящим автомобилем</w:t>
      </w:r>
      <w:r w:rsidRPr="00E105E8">
        <w:rPr>
          <w:rFonts w:ascii="Times New Roman" w:eastAsia="Times New Roman" w:hAnsi="Times New Roman" w:cs="Times New Roman"/>
          <w:sz w:val="24"/>
          <w:szCs w:val="24"/>
        </w:rPr>
        <w:t xml:space="preserve">, обладая большим опытом и водительским стажем с </w:t>
      </w:r>
      <w:r w:rsidR="005D33A9">
        <w:rPr>
          <w:rFonts w:ascii="Times New Roman" w:eastAsia="Times New Roman" w:hAnsi="Times New Roman" w:cs="Times New Roman"/>
          <w:sz w:val="24"/>
          <w:szCs w:val="24"/>
        </w:rPr>
        <w:t xml:space="preserve">1996 </w:t>
      </w:r>
      <w:r w:rsidRPr="00E105E8">
        <w:rPr>
          <w:rFonts w:ascii="Times New Roman" w:eastAsia="Times New Roman" w:hAnsi="Times New Roman" w:cs="Times New Roman"/>
          <w:sz w:val="24"/>
          <w:szCs w:val="24"/>
        </w:rPr>
        <w:t xml:space="preserve">года, </w:t>
      </w:r>
      <w:r>
        <w:rPr>
          <w:rFonts w:ascii="Times New Roman" w:eastAsia="Times New Roman" w:hAnsi="Times New Roman" w:cs="Times New Roman"/>
          <w:sz w:val="24"/>
          <w:szCs w:val="24"/>
        </w:rPr>
        <w:t>достоверно знал о</w:t>
      </w:r>
      <w:r w:rsidRPr="00E105E8">
        <w:rPr>
          <w:rFonts w:ascii="Times New Roman" w:eastAsia="Times New Roman" w:hAnsi="Times New Roman" w:cs="Times New Roman"/>
          <w:sz w:val="24"/>
          <w:szCs w:val="24"/>
        </w:rPr>
        <w:t xml:space="preserve"> столкновени</w:t>
      </w:r>
      <w:r>
        <w:rPr>
          <w:rFonts w:ascii="Times New Roman" w:eastAsia="Times New Roman" w:hAnsi="Times New Roman" w:cs="Times New Roman"/>
          <w:sz w:val="24"/>
          <w:szCs w:val="24"/>
        </w:rPr>
        <w:t>и</w:t>
      </w:r>
      <w:r w:rsidRPr="00E105E8">
        <w:rPr>
          <w:rFonts w:ascii="Times New Roman" w:eastAsia="Times New Roman" w:hAnsi="Times New Roman" w:cs="Times New Roman"/>
          <w:sz w:val="24"/>
          <w:szCs w:val="24"/>
        </w:rPr>
        <w:t xml:space="preserve"> с </w:t>
      </w:r>
      <w:r w:rsidR="00A07C5E">
        <w:rPr>
          <w:rFonts w:ascii="Times New Roman" w:eastAsia="Times New Roman" w:hAnsi="Times New Roman" w:cs="Times New Roman"/>
          <w:sz w:val="24"/>
          <w:szCs w:val="24"/>
        </w:rPr>
        <w:t>автобусом (данные изъяты)</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 xml:space="preserve">Совершив наезд на автомобиль потерпевшего,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 </w:t>
      </w:r>
      <w:r w:rsidRPr="00E105E8">
        <w:rPr>
          <w:rFonts w:ascii="Times New Roman" w:eastAsia="Times New Roman" w:hAnsi="Times New Roman" w:cs="Times New Roman"/>
          <w:sz w:val="24"/>
          <w:szCs w:val="24"/>
        </w:rPr>
        <w:t>не выполнил требования п.п. 2.5, 2.6.1. ПДД РФ, оставил место ДТП, участником которого являлся, не составил схему ДТП, не прибыл на ближайший пост ДПС или в подразделение полиции для оформления ДТП, не оформил бланк извещения о ДТП согласно Правилам ОСАГО, то есть, сознательно игнорировал возложенную на него обязанность, следовательно, совершая такие противоправные действия, умышленно, с целью избежать последствий, оставил место ДТП.</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Совокупность перечисленных выше доказательств, обстоятельства, при которых произошло дорожно-транспортное происшествие, а также характер повреждений объективно свидетельствуют о том, что управление транспортным средством осуществлял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а столкновение было для него очевидным, и он был осведомлен о своем участии в дорожно-транспортном происшествии.</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То обстоятельство, что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xml:space="preserve"> стал участником дорожно-транспортного происшествия, обязывало его выполнить требования </w:t>
      </w:r>
      <w:hyperlink r:id="rId27" w:history="1">
        <w:r w:rsidRPr="00E105E8">
          <w:rPr>
            <w:rFonts w:ascii="Times New Roman" w:eastAsia="Times New Roman" w:hAnsi="Times New Roman" w:cs="Times New Roman"/>
            <w:sz w:val="24"/>
            <w:szCs w:val="24"/>
          </w:rPr>
          <w:t>пунктов 2.5</w:t>
        </w:r>
      </w:hyperlink>
      <w:r w:rsidRPr="00E105E8">
        <w:rPr>
          <w:rFonts w:ascii="Times New Roman" w:eastAsia="Times New Roman" w:hAnsi="Times New Roman" w:cs="Times New Roman"/>
          <w:sz w:val="24"/>
          <w:szCs w:val="24"/>
        </w:rPr>
        <w:t xml:space="preserve">, </w:t>
      </w:r>
      <w:hyperlink r:id="rId28" w:history="1">
        <w:r w:rsidRPr="00E105E8">
          <w:rPr>
            <w:rFonts w:ascii="Times New Roman" w:eastAsia="Times New Roman" w:hAnsi="Times New Roman" w:cs="Times New Roman"/>
            <w:sz w:val="24"/>
            <w:szCs w:val="24"/>
          </w:rPr>
          <w:t>2.6.1</w:t>
        </w:r>
      </w:hyperlink>
      <w:r w:rsidRPr="00E105E8">
        <w:rPr>
          <w:rFonts w:ascii="Times New Roman" w:eastAsia="Times New Roman" w:hAnsi="Times New Roman" w:cs="Times New Roman"/>
          <w:sz w:val="24"/>
          <w:szCs w:val="24"/>
        </w:rPr>
        <w:t xml:space="preserve"> Правил дорожного движения. Умышленно оставив место дорожно-транспортного происшествия,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 </w:t>
      </w:r>
      <w:r w:rsidRPr="00E105E8">
        <w:rPr>
          <w:rFonts w:ascii="Times New Roman" w:eastAsia="Times New Roman" w:hAnsi="Times New Roman" w:cs="Times New Roman"/>
          <w:sz w:val="24"/>
          <w:szCs w:val="24"/>
        </w:rPr>
        <w:t xml:space="preserve">совершил административное правонарушение, ответственность за которое предусмотрена </w:t>
      </w:r>
      <w:hyperlink r:id="rId29" w:history="1">
        <w:r w:rsidRPr="00E105E8">
          <w:rPr>
            <w:rFonts w:ascii="Times New Roman" w:eastAsia="Times New Roman" w:hAnsi="Times New Roman" w:cs="Times New Roman"/>
            <w:sz w:val="24"/>
            <w:szCs w:val="24"/>
          </w:rPr>
          <w:t>частью 2 статьи 12.27</w:t>
        </w:r>
      </w:hyperlink>
      <w:r w:rsidRPr="00E105E8">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Принимая во внимание вышеизложенное и оценив собранные по делу доказательства с точки зрения относимости, допустимости и достоверности, а в совокупности – достаточности для разрешения дела, суд приходит к выводу о наличии события административного правонарушения, предусмотренного ч.2 ст.12.27 КоАП РФ, о виновности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 xml:space="preserve"> в его совершении и о правильности квалификации его действий по ч.2 ст.12.27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Оснований для прекращения производства по данному делу, в том числе по малозначительности не имеется.</w:t>
      </w:r>
    </w:p>
    <w:p w:rsidR="001D36D6"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Назначая административное наказание привлекаемому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sidRPr="00E105E8">
        <w:rPr>
          <w:rFonts w:ascii="Times New Roman" w:eastAsia="Times New Roman" w:hAnsi="Times New Roman" w:cs="Times New Roman"/>
          <w:sz w:val="24"/>
          <w:szCs w:val="24"/>
        </w:rPr>
        <w:t xml:space="preserve"> суд учитывает характер и степень общественной опасности совершенного правонарушения в области безопасности дорожного движения, личность виновного, в отношении которого данных, характеризующих его отрицательно не установлено.</w:t>
      </w:r>
    </w:p>
    <w:p w:rsidR="001D36D6" w:rsidRPr="00E105E8"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обстоятельствам, смягчающим административную ответственность, суд относит признание привлекаемым лицом своей вины, раскаяние в содеянном.</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Обстоятельств, отягчающих административную ответственность, судом по делу не установлено. </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степени общественной опасности, суд приходит к выводу о возможности назначения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административного наказания в виде лишения права управления транспортными средствами на минимальный срок, предусмотренный санкцией ч. 2 ст. 12.27 КоАП РФ.</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На основании изложенного, руководствуясь ч. 2 ст. 12.27; ст. 4.1-4.3; ст. 29.9; ст. 29.10; ст. 29.11 Кодекса Российской Федерации об административных правонарушениях, </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RPr="00E105E8" w:rsidP="001D36D6">
      <w:pPr>
        <w:spacing w:after="0" w:line="240" w:lineRule="auto"/>
        <w:ind w:firstLine="708"/>
        <w:jc w:val="center"/>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ПОСТАНОВИЛ:</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RPr="00E105E8" w:rsidP="001D3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Джурляк</w:t>
      </w:r>
      <w:r>
        <w:rPr>
          <w:rFonts w:ascii="Times New Roman" w:eastAsia="Times New Roman" w:hAnsi="Times New Roman" w:cs="Times New Roman"/>
          <w:sz w:val="24"/>
          <w:szCs w:val="24"/>
        </w:rPr>
        <w:t xml:space="preserve"> Б. М.</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признать виновным в совершении правонарушения, предусмотренного ч. 2 ст. 12.27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один год.</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 xml:space="preserve">Разъяснить </w:t>
      </w:r>
      <w:r w:rsidR="005D33A9">
        <w:rPr>
          <w:rFonts w:ascii="Times New Roman" w:eastAsia="Times New Roman" w:hAnsi="Times New Roman" w:cs="Times New Roman"/>
          <w:sz w:val="24"/>
          <w:szCs w:val="24"/>
        </w:rPr>
        <w:t>Джурляк</w:t>
      </w:r>
      <w:r w:rsidR="005D33A9">
        <w:rPr>
          <w:rFonts w:ascii="Times New Roman" w:eastAsia="Times New Roman" w:hAnsi="Times New Roman" w:cs="Times New Roman"/>
          <w:sz w:val="24"/>
          <w:szCs w:val="24"/>
        </w:rPr>
        <w:t xml:space="preserve"> Б.М.</w:t>
      </w:r>
      <w:r>
        <w:rPr>
          <w:rFonts w:ascii="Times New Roman" w:eastAsia="Times New Roman" w:hAnsi="Times New Roman" w:cs="Times New Roman"/>
          <w:sz w:val="24"/>
          <w:szCs w:val="24"/>
        </w:rPr>
        <w:t xml:space="preserve"> </w:t>
      </w:r>
      <w:r w:rsidRPr="00E105E8">
        <w:rPr>
          <w:rFonts w:ascii="Times New Roman" w:eastAsia="Times New Roman" w:hAnsi="Times New Roman" w:cs="Times New Roman"/>
          <w:sz w:val="24"/>
          <w:szCs w:val="24"/>
        </w:rPr>
        <w:t>положения ст. 32.7 Кодекса Российской Федерации об административных правонарушениях,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течение срока лишения специального права начинается со дня сдачи лицом либо изъятия у него соответствующего документа.</w:t>
      </w: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RPr="00E105E8" w:rsidP="001D36D6">
      <w:pPr>
        <w:spacing w:after="0" w:line="240" w:lineRule="auto"/>
        <w:ind w:firstLine="708"/>
        <w:jc w:val="both"/>
        <w:rPr>
          <w:rFonts w:ascii="Times New Roman" w:eastAsia="Times New Roman" w:hAnsi="Times New Roman" w:cs="Times New Roman"/>
          <w:sz w:val="24"/>
          <w:szCs w:val="24"/>
        </w:rPr>
      </w:pPr>
      <w:r w:rsidRPr="00E105E8">
        <w:rPr>
          <w:rFonts w:ascii="Times New Roman" w:eastAsia="Times New Roman" w:hAnsi="Times New Roman" w:cs="Times New Roman"/>
          <w:sz w:val="24"/>
          <w:szCs w:val="24"/>
        </w:rPr>
        <w:t>М</w:t>
      </w:r>
      <w:r w:rsidR="00A07C5E">
        <w:rPr>
          <w:rFonts w:ascii="Times New Roman" w:eastAsia="Times New Roman" w:hAnsi="Times New Roman" w:cs="Times New Roman"/>
          <w:sz w:val="24"/>
          <w:szCs w:val="24"/>
        </w:rPr>
        <w:t>ировой судья</w:t>
      </w:r>
      <w:r w:rsidR="00A07C5E">
        <w:rPr>
          <w:rFonts w:ascii="Times New Roman" w:eastAsia="Times New Roman" w:hAnsi="Times New Roman" w:cs="Times New Roman"/>
          <w:sz w:val="24"/>
          <w:szCs w:val="24"/>
        </w:rPr>
        <w:tab/>
      </w:r>
      <w:r w:rsidR="00A07C5E">
        <w:rPr>
          <w:rFonts w:ascii="Times New Roman" w:eastAsia="Times New Roman" w:hAnsi="Times New Roman" w:cs="Times New Roman"/>
          <w:sz w:val="24"/>
          <w:szCs w:val="24"/>
        </w:rPr>
        <w:tab/>
        <w:t>/подпись/</w:t>
      </w:r>
    </w:p>
    <w:p w:rsidR="001D36D6" w:rsidRPr="00E105E8" w:rsidP="001D36D6">
      <w:pPr>
        <w:spacing w:after="0" w:line="240" w:lineRule="auto"/>
        <w:ind w:firstLine="708"/>
        <w:jc w:val="both"/>
        <w:rPr>
          <w:rFonts w:ascii="Times New Roman" w:eastAsia="Times New Roman" w:hAnsi="Times New Roman" w:cs="Times New Roman"/>
          <w:sz w:val="24"/>
          <w:szCs w:val="24"/>
        </w:rPr>
      </w:pPr>
    </w:p>
    <w:p w:rsidR="001D36D6" w:rsidRPr="00FD568E" w:rsidP="001D36D6">
      <w:pPr>
        <w:ind w:firstLine="708"/>
        <w:jc w:val="both"/>
        <w:rPr>
          <w:sz w:val="24"/>
          <w:szCs w:val="24"/>
        </w:rPr>
      </w:pPr>
    </w:p>
    <w:p w:rsidR="001D36D6" w:rsidP="001D36D6"/>
    <w:p w:rsidR="001D36D6" w:rsidP="001D36D6"/>
    <w:p w:rsidR="002465F5"/>
    <w:sectPr w:rsidSect="00E170F7">
      <w:headerReference w:type="default" r:id="rId3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1424165"/>
      <w:docPartObj>
        <w:docPartGallery w:val="Page Numbers (Top of Page)"/>
        <w:docPartUnique/>
      </w:docPartObj>
    </w:sdtPr>
    <w:sdtContent>
      <w:p w:rsidR="001D39EF">
        <w:pPr>
          <w:pStyle w:val="Header"/>
          <w:jc w:val="center"/>
        </w:pPr>
        <w:r>
          <w:fldChar w:fldCharType="begin"/>
        </w:r>
        <w:r>
          <w:instrText>PAGE   \* MERGEFORMAT</w:instrText>
        </w:r>
        <w:r>
          <w:fldChar w:fldCharType="separate"/>
        </w:r>
        <w:r w:rsidR="00A07C5E">
          <w:rPr>
            <w:noProof/>
          </w:rPr>
          <w:t>6</w:t>
        </w:r>
        <w:r>
          <w:rPr>
            <w:noProof/>
          </w:rPr>
          <w:fldChar w:fldCharType="end"/>
        </w:r>
      </w:p>
    </w:sdtContent>
  </w:sdt>
  <w:p w:rsidR="001D3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87"/>
    <w:rsid w:val="001D36D6"/>
    <w:rsid w:val="001D39EF"/>
    <w:rsid w:val="002465F5"/>
    <w:rsid w:val="002C7887"/>
    <w:rsid w:val="002D509B"/>
    <w:rsid w:val="003F077C"/>
    <w:rsid w:val="005523B1"/>
    <w:rsid w:val="005D33A9"/>
    <w:rsid w:val="00773C7F"/>
    <w:rsid w:val="009122AC"/>
    <w:rsid w:val="00A07C5E"/>
    <w:rsid w:val="00E105E8"/>
    <w:rsid w:val="00FD56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149905B-B532-407F-8ACE-6F52C954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D6"/>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D36D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
    <w:name w:val="Верхний колонтитул Знак"/>
    <w:basedOn w:val="DefaultParagraphFont"/>
    <w:link w:val="Header"/>
    <w:uiPriority w:val="99"/>
    <w:rsid w:val="001D36D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nd=8552F85BBB919896CE7023B3077E6218&amp;req=doc&amp;base=LAW&amp;n=349012&amp;dst=473&amp;fld=134&amp;REFFIELD=134&amp;REFDST=100015&amp;REFDOC=1329909&amp;REFBASE=SOCN&amp;stat=refcode%3D10881%3Bdstident%3D473%3Bindex%3D21&amp;date=15.03.2021&amp;demo=2" TargetMode="External" /><Relationship Id="rId11" Type="http://schemas.openxmlformats.org/officeDocument/2006/relationships/hyperlink" Target="https://login.consultant.ru/link/?rnd=8552F85BBB919896CE7023B3077E6218&amp;req=doc&amp;base=LAW&amp;n=349012&amp;dst=100015&amp;fld=134&amp;REFFIELD=134&amp;REFDST=100024&amp;REFDOC=1330318&amp;REFBASE=SOCN&amp;stat=refcode%3D10881%3Bdstident%3D100015%3Bindex%3D30&amp;date=15.03.2021&amp;demo=2" TargetMode="External" /><Relationship Id="rId12" Type="http://schemas.openxmlformats.org/officeDocument/2006/relationships/hyperlink" Target="https://login.consultant.ru/link/?rnd=8552F85BBB919896CE7023B3077E6218&amp;req=doc&amp;base=LAW&amp;n=351253&amp;dst=252&amp;fld=134&amp;REFFIELD=134&amp;REFDST=100026&amp;REFDOC=1330318&amp;REFBASE=SOCN&amp;stat=refcode%3D10881%3Bdstident%3D252%3Bindex%3D32&amp;date=15.03.2021&amp;demo=2" TargetMode="External" /><Relationship Id="rId13" Type="http://schemas.openxmlformats.org/officeDocument/2006/relationships/hyperlink" Target="https://login.consultant.ru/link/?rnd=8552F85BBB919896CE7023B3077E6218&amp;req=doc&amp;base=LAW&amp;n=349012&amp;REFFIELD=134&amp;REFDST=100027&amp;REFDOC=1330318&amp;REFBASE=SOCN&amp;stat=refcode%3D10881%3Bindex%3D33&amp;date=15.03.2021&amp;demo=2" TargetMode="External" /><Relationship Id="rId14" Type="http://schemas.openxmlformats.org/officeDocument/2006/relationships/hyperlink" Target="https://login.consultant.ru/link/?rnd=8552F85BBB919896CE7023B3077E6218&amp;req=doc&amp;base=LAW&amp;n=351253&amp;REFFIELD=134&amp;REFDST=100028&amp;REFDOC=1330318&amp;REFBASE=SOCN&amp;stat=refcode%3D16876%3Bindex%3D34&amp;date=15.03.2021&amp;demo=2" TargetMode="External" /><Relationship Id="rId15" Type="http://schemas.openxmlformats.org/officeDocument/2006/relationships/hyperlink" Target="https://login.consultant.ru/link/?rnd=8552F85BBB919896CE7023B3077E6218&amp;req=doc&amp;base=LAW&amp;n=351253&amp;dst=758&amp;fld=134&amp;REFFIELD=134&amp;REFDST=100029&amp;REFDOC=1330318&amp;REFBASE=SOCN&amp;stat=refcode%3D10881%3Bdstident%3D758%3Bindex%3D35&amp;date=15.03.2021&amp;demo=2" TargetMode="External" /><Relationship Id="rId16" Type="http://schemas.openxmlformats.org/officeDocument/2006/relationships/hyperlink" Target="https://login.consultant.ru/link/?rnd=8552F85BBB919896CE7023B3077E6218&amp;req=doc&amp;base=LAW&amp;n=351253&amp;dst=758&amp;fld=134&amp;REFFIELD=134&amp;REFDST=100030&amp;REFDOC=1330318&amp;REFBASE=SOCN&amp;stat=refcode%3D10881%3Bdstident%3D758%3Bindex%3D36&amp;date=15.03.2021&amp;demo=2" TargetMode="External" /><Relationship Id="rId17" Type="http://schemas.openxmlformats.org/officeDocument/2006/relationships/hyperlink" Target="https://login.consultant.ru/link/?rnd=8552F85BBB919896CE7023B3077E6218&amp;req=doc&amp;base=LAW&amp;n=351253&amp;dst=532&amp;fld=134&amp;REFFIELD=134&amp;REFDST=100030&amp;REFDOC=1330318&amp;REFBASE=SOCN&amp;stat=refcode%3D10881%3Bdstident%3D532%3Bindex%3D36&amp;date=15.03.2021&amp;demo=2" TargetMode="External" /><Relationship Id="rId18" Type="http://schemas.openxmlformats.org/officeDocument/2006/relationships/hyperlink" Target="https://login.consultant.ru/link/?rnd=8552F85BBB919896CE7023B3077E6218&amp;req=doc&amp;base=LAW&amp;n=351253&amp;dst=100261&amp;fld=134&amp;REFFIELD=134&amp;REFDST=100030&amp;REFDOC=1330318&amp;REFBASE=SOCN&amp;stat=refcode%3D10881%3Bdstident%3D100261%3Bindex%3D36&amp;date=15.03.2021&amp;demo=2" TargetMode="External" /><Relationship Id="rId19" Type="http://schemas.openxmlformats.org/officeDocument/2006/relationships/hyperlink" Target="https://login.consultant.ru/link/?rnd=8552F85BBB919896CE7023B3077E6218&amp;req=doc&amp;base=LAW&amp;n=327611&amp;dst=100119&amp;fld=134&amp;REFFIELD=134&amp;REFDST=100019&amp;REFDOC=1329909&amp;REFBASE=SOCN&amp;stat=refcode%3D10881%3Bdstident%3D100119%3Bindex%3D25&amp;date=15.03.2021&amp;demo=2" TargetMode="External" /><Relationship Id="rId2" Type="http://schemas.openxmlformats.org/officeDocument/2006/relationships/webSettings" Target="webSettings.xml" /><Relationship Id="rId20" Type="http://schemas.openxmlformats.org/officeDocument/2006/relationships/hyperlink" Target="https://login.consultant.ru/link/?rnd=8552F85BBB919896CE7023B3077E6218&amp;req=doc&amp;base=LAW&amp;n=355717&amp;dst=101052&amp;fld=134&amp;REFFIELD=134&amp;REFDST=100019&amp;REFDOC=1329909&amp;REFBASE=SOCN&amp;stat=refcode%3D10881%3Bdstident%3D101052%3Bindex%3D25&amp;date=15.03.2021&amp;demo=2" TargetMode="External" /><Relationship Id="rId21" Type="http://schemas.openxmlformats.org/officeDocument/2006/relationships/hyperlink" Target="https://login.consultant.ru/link/?rnd=8552F85BBB919896CE7023B3077E6218&amp;req=doc&amp;base=LAW&amp;n=349012&amp;dst=100015&amp;fld=134&amp;REFFIELD=134&amp;REFDST=100019&amp;REFDOC=1329909&amp;REFBASE=SOCN&amp;stat=refcode%3D10881%3Bdstident%3D100015%3Bindex%3D25&amp;date=15.03.2021&amp;demo=2" TargetMode="External" /><Relationship Id="rId22" Type="http://schemas.openxmlformats.org/officeDocument/2006/relationships/hyperlink" Target="https://login.consultant.ru/link/?rnd=8552F85BBB919896CE7023B3077E6218&amp;req=doc&amp;base=LAW&amp;n=355717&amp;dst=8524&amp;fld=134&amp;REFFIELD=134&amp;REFDST=100019&amp;REFDOC=1329909&amp;REFBASE=SOCN&amp;stat=refcode%3D10881%3Bdstident%3D8524%3Bindex%3D25&amp;date=15.03.2021&amp;demo=2" TargetMode="External" /><Relationship Id="rId23" Type="http://schemas.openxmlformats.org/officeDocument/2006/relationships/hyperlink" Target="https://login.consultant.ru/link/?rnd=8552F85BBB919896CE7023B3077E6218&amp;req=doc&amp;base=LAW&amp;n=365278&amp;dst=102395&amp;fld=134&amp;REFFIELD=134&amp;REFDST=100024&amp;REFDOC=1330359&amp;REFBASE=SOCN&amp;stat=refcode%3D10881%3Bdstident%3D102395%3Bindex%3D30&amp;date=15.03.2021&amp;demo=2" TargetMode="External" /><Relationship Id="rId24" Type="http://schemas.openxmlformats.org/officeDocument/2006/relationships/hyperlink" Target="https://login.consultant.ru/link/?rnd=8552F85BBB919896CE7023B3077E6218&amp;req=doc&amp;base=LAW&amp;n=349012&amp;dst=472&amp;fld=134&amp;REFFIELD=134&amp;REFDST=100024&amp;REFDOC=1330359&amp;REFBASE=SOCN&amp;stat=refcode%3D10881%3Bdstident%3D472%3Bindex%3D30&amp;date=15.03.2021&amp;demo=2" TargetMode="External" /><Relationship Id="rId25" Type="http://schemas.openxmlformats.org/officeDocument/2006/relationships/hyperlink" Target="https://login.consultant.ru/link/?rnd=8552F85BBB919896CE7023B3077E6218&amp;req=doc&amp;base=LAW&amp;n=349012&amp;dst=472&amp;fld=134&amp;REFFIELD=134&amp;REFDST=100033&amp;REFDOC=1330318&amp;REFBASE=SOCN&amp;stat=refcode%3D21376%3Bdstident%3D472%3Bindex%3D39&amp;date=15.03.2021&amp;demo=2" TargetMode="External" /><Relationship Id="rId26" Type="http://schemas.openxmlformats.org/officeDocument/2006/relationships/hyperlink" Target="https://login.consultant.ru/link/?rnd=8552F85BBB919896CE7023B3077E6218&amp;req=doc&amp;base=LAW&amp;n=349012&amp;dst=473&amp;fld=134&amp;REFFIELD=134&amp;REFDST=100033&amp;REFDOC=1330318&amp;REFBASE=SOCN&amp;stat=refcode%3D21376%3Bdstident%3D473%3Bindex%3D39&amp;date=15.03.2021&amp;demo=2" TargetMode="External" /><Relationship Id="rId27" Type="http://schemas.openxmlformats.org/officeDocument/2006/relationships/hyperlink" Target="https://login.consultant.ru/link/?rnd=8552F85BBB919896CE7023B3077E6218&amp;req=doc&amp;base=LAW&amp;n=341459&amp;dst=472&amp;fld=134&amp;REFFIELD=134&amp;REFDST=100020&amp;REFDOC=656745&amp;REFBASE=ARB&amp;stat=refcode%3D10881%3Bdstident%3D472%3Bindex%3D25&amp;date=15.03.2021&amp;demo=2" TargetMode="External" /><Relationship Id="rId28" Type="http://schemas.openxmlformats.org/officeDocument/2006/relationships/hyperlink" Target="https://login.consultant.ru/link/?rnd=8552F85BBB919896CE7023B3077E6218&amp;req=doc&amp;base=LAW&amp;n=341459&amp;dst=473&amp;fld=134&amp;REFFIELD=134&amp;REFDST=100020&amp;REFDOC=656745&amp;REFBASE=ARB&amp;stat=refcode%3D10881%3Bdstident%3D473%3Bindex%3D25&amp;date=15.03.2021&amp;demo=2" TargetMode="External" /><Relationship Id="rId29" Type="http://schemas.openxmlformats.org/officeDocument/2006/relationships/hyperlink" Target="https://login.consultant.ru/link/?rnd=8552F85BBB919896CE7023B3077E6218&amp;req=doc&amp;base=LAW&amp;n=345916&amp;dst=8524&amp;fld=134&amp;REFFIELD=134&amp;REFDST=100021&amp;REFDOC=656745&amp;REFBASE=ARB&amp;stat=refcode%3D10881%3Bdstident%3D8524%3Bindex%3D26&amp;date=15.03.2021&amp;demo=2"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https://login.consultant.ru/link/?rnd=8552F85BBB919896CE7023B3077E6218&amp;req=doc&amp;base=LAW&amp;n=355717&amp;dst=8524&amp;fld=134&amp;REFFIELD=134&amp;REFDST=100013&amp;REFDOC=1329909&amp;REFBASE=SOCN&amp;stat=refcode%3D10881%3Bdstident%3D8524%3Bindex%3D19&amp;date=15.03.2021&amp;demo=2" TargetMode="External" /><Relationship Id="rId5" Type="http://schemas.openxmlformats.org/officeDocument/2006/relationships/hyperlink" Target="https://login.consultant.ru/link/?rnd=8552F85BBB919896CE7023B3077E6218&amp;req=doc&amp;base=LAW&amp;n=349012&amp;dst=100015&amp;fld=134&amp;REFFIELD=134&amp;REFDST=100013&amp;REFDOC=1329909&amp;REFBASE=SOCN&amp;stat=refcode%3D10881%3Bdstident%3D100015%3Bindex%3D19&amp;date=15.03.2021&amp;demo=2" TargetMode="External" /><Relationship Id="rId6" Type="http://schemas.openxmlformats.org/officeDocument/2006/relationships/hyperlink" Target="https://login.consultant.ru/link/?rnd=8552F85BBB919896CE7023B3077E6218&amp;req=doc&amp;base=LAW&amp;n=349012&amp;dst=100020&amp;fld=134&amp;REFFIELD=134&amp;REFDST=100022&amp;REFDOC=1330359&amp;REFBASE=SOCN&amp;stat=refcode%3D10881%3Bdstident%3D100020%3Bindex%3D28&amp;date=15.03.2021&amp;demo=2" TargetMode="External" /><Relationship Id="rId7" Type="http://schemas.openxmlformats.org/officeDocument/2006/relationships/hyperlink" Target="https://login.consultant.ru/link/?rnd=8552F85BBB919896CE7023B3077E6218&amp;req=doc&amp;base=LAW&amp;n=317315&amp;dst=100012&amp;fld=134&amp;REFFIELD=134&amp;REFDST=100023&amp;REFDOC=1330359&amp;REFBASE=SOCN&amp;stat=refcode%3D10881%3Bdstident%3D100012%3Bindex%3D29&amp;date=15.03.2021&amp;demo=2" TargetMode="External" /><Relationship Id="rId8" Type="http://schemas.openxmlformats.org/officeDocument/2006/relationships/hyperlink" Target="https://login.consultant.ru/link/?rnd=8552F85BBB919896CE7023B3077E6218&amp;req=doc&amp;base=LAW&amp;n=349012&amp;dst=472&amp;fld=134&amp;REFFIELD=134&amp;REFDST=100014&amp;REFDOC=1329909&amp;REFBASE=SOCN&amp;stat=refcode%3D10881%3Bdstident%3D472%3Bindex%3D20&amp;date=15.03.2021&amp;demo=2" TargetMode="External" /><Relationship Id="rId9" Type="http://schemas.openxmlformats.org/officeDocument/2006/relationships/hyperlink" Target="https://login.consultant.ru/link/?rnd=8552F85BBB919896CE7023B3077E6218&amp;req=doc&amp;base=LAW&amp;n=349012&amp;dst=141&amp;fld=134&amp;REFFIELD=134&amp;REFDST=100014&amp;REFDOC=1329909&amp;REFBASE=SOCN&amp;stat=refcode%3D10881%3Bdstident%3D141%3Bindex%3D20&amp;date=15.03.2021&amp;demo=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