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802" w:rsidRPr="00FC408F" w:rsidP="00D12802" w14:paraId="67F8A97A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0717</w:t>
      </w:r>
      <w:r w:rsidRPr="00FC408F">
        <w:rPr>
          <w:rFonts w:ascii="Times New Roman" w:hAnsi="Times New Roman" w:cs="Times New Roman"/>
          <w:sz w:val="26"/>
          <w:szCs w:val="26"/>
        </w:rPr>
        <w:t>/12/2024</w:t>
      </w:r>
    </w:p>
    <w:p w:rsidR="00D12802" w:rsidRPr="00FC408F" w:rsidP="00D12802" w14:paraId="498A9FA9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D12802" w:rsidRPr="00FC408F" w:rsidP="00D12802" w14:paraId="661BF74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12802" w:rsidRPr="00FC408F" w:rsidP="00D12802" w14:paraId="59EA335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FC408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D12802" w:rsidRPr="00FC408F" w:rsidP="00D12802" w14:paraId="08BF59B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12802" w:rsidRPr="00FC408F" w:rsidP="00D12802" w14:paraId="2FE13FD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FC408F">
        <w:rPr>
          <w:rFonts w:ascii="Times New Roman" w:hAnsi="Times New Roman" w:cs="Times New Roman"/>
          <w:sz w:val="26"/>
          <w:szCs w:val="26"/>
        </w:rPr>
        <w:t>ул.Хрусталева</w:t>
      </w:r>
      <w:r w:rsidRPr="00FC408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D12802" w:rsidRPr="00FC408F" w:rsidP="00D12802" w14:paraId="6F5AA85D" w14:textId="755719D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Грель</w:t>
      </w:r>
      <w:r>
        <w:rPr>
          <w:rFonts w:ascii="Times New Roman" w:hAnsi="Times New Roman" w:cs="Times New Roman"/>
          <w:sz w:val="26"/>
          <w:szCs w:val="26"/>
        </w:rPr>
        <w:t xml:space="preserve"> Д. 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D12802" w:rsidRPr="00FC408F" w:rsidP="00D12802" w14:paraId="03F9FDC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D12802" w:rsidRPr="00FC408F" w:rsidP="00D12802" w14:paraId="2888CCA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12802" w:rsidRPr="00FC408F" w:rsidP="00D12802" w14:paraId="231EE51A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D12802" w:rsidRPr="00FC408F" w:rsidP="00D12802" w14:paraId="7347DB2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12802" w:rsidRPr="00FC408F" w:rsidP="00D12802" w14:paraId="26AF56AA" w14:textId="47B1724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«ФАРМАДЕПО»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="00452AC7">
        <w:rPr>
          <w:rFonts w:ascii="Times New Roman" w:hAnsi="Times New Roman" w:cs="Times New Roman"/>
          <w:sz w:val="26"/>
          <w:szCs w:val="26"/>
        </w:rPr>
        <w:t>(данные изъяты)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 w:cs="Times New Roman"/>
          <w:sz w:val="26"/>
          <w:szCs w:val="26"/>
        </w:rPr>
        <w:t>Грель</w:t>
      </w:r>
      <w:r>
        <w:rPr>
          <w:rFonts w:ascii="Times New Roman" w:hAnsi="Times New Roman" w:cs="Times New Roman"/>
          <w:sz w:val="26"/>
          <w:szCs w:val="26"/>
        </w:rPr>
        <w:t xml:space="preserve"> Д.А.</w:t>
      </w:r>
      <w:r w:rsidRPr="00FC408F">
        <w:rPr>
          <w:rFonts w:ascii="Times New Roman" w:hAnsi="Times New Roman" w:cs="Times New Roman"/>
          <w:sz w:val="26"/>
          <w:szCs w:val="26"/>
        </w:rPr>
        <w:t xml:space="preserve">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hAnsi="Times New Roman" w:cs="Times New Roman"/>
          <w:sz w:val="26"/>
          <w:szCs w:val="26"/>
        </w:rPr>
        <w:t>01 апреля 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года. Таким образом </w:t>
      </w:r>
      <w:r>
        <w:rPr>
          <w:rFonts w:ascii="Times New Roman" w:hAnsi="Times New Roman" w:cs="Times New Roman"/>
          <w:sz w:val="26"/>
          <w:szCs w:val="26"/>
        </w:rPr>
        <w:t>Грель</w:t>
      </w:r>
      <w:r>
        <w:rPr>
          <w:rFonts w:ascii="Times New Roman" w:hAnsi="Times New Roman" w:cs="Times New Roman"/>
          <w:sz w:val="26"/>
          <w:szCs w:val="26"/>
        </w:rPr>
        <w:t xml:space="preserve"> Д.А. 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в 00 часов 01 минут допустил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несвоевременное представление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12802" w:rsidRPr="00FC408F" w:rsidP="00D12802" w14:paraId="2F9C760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Грель</w:t>
      </w:r>
      <w:r>
        <w:rPr>
          <w:rFonts w:ascii="Times New Roman" w:hAnsi="Times New Roman" w:cs="Times New Roman"/>
          <w:sz w:val="26"/>
          <w:szCs w:val="26"/>
        </w:rPr>
        <w:t xml:space="preserve"> Д.А. </w:t>
      </w:r>
      <w:r w:rsidRPr="00FC408F">
        <w:rPr>
          <w:rFonts w:ascii="Times New Roman" w:hAnsi="Times New Roman" w:cs="Times New Roman"/>
          <w:sz w:val="26"/>
          <w:szCs w:val="26"/>
        </w:rPr>
        <w:t>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FC408F">
        <w:rPr>
          <w:rFonts w:ascii="Times New Roman" w:hAnsi="Times New Roman" w:cs="Times New Roman"/>
          <w:sz w:val="26"/>
          <w:szCs w:val="26"/>
        </w:rPr>
        <w:t>, о дате и месте рассмотрения дела уведомлен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надлежаще, не ходатайствовал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>
        <w:rPr>
          <w:rFonts w:ascii="Times New Roman" w:hAnsi="Times New Roman" w:cs="Times New Roman"/>
          <w:sz w:val="26"/>
          <w:szCs w:val="26"/>
        </w:rPr>
        <w:t xml:space="preserve">привлекаемого лица </w:t>
      </w:r>
      <w:r w:rsidRPr="00FC408F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D12802" w:rsidRPr="00FC408F" w:rsidP="00D12802" w14:paraId="20689BD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D12802" w:rsidRPr="00FC408F" w:rsidP="00D12802" w14:paraId="682F9B3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D12802" w:rsidRPr="00FC408F" w:rsidP="00D12802" w14:paraId="056350F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D12802" w:rsidRPr="00FC408F" w:rsidP="00D12802" w14:paraId="4E2623D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D12802" w:rsidRPr="00FC408F" w:rsidP="00D12802" w14:paraId="2838EE1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D12802" w:rsidRPr="00FC408F" w:rsidP="00D12802" w14:paraId="2B12575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2022 года – не позднее 31 марта 2023 года.</w:t>
      </w:r>
    </w:p>
    <w:p w:rsidR="00D12802" w:rsidRPr="00FC408F" w:rsidP="00D12802" w14:paraId="79ADC24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D12802" w:rsidRPr="00FC408F" w:rsidP="00D12802" w14:paraId="1A02180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«ФАРМАДЕПО»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обязано было в срок, не позднее </w:t>
      </w:r>
      <w:r>
        <w:rPr>
          <w:rFonts w:ascii="Times New Roman" w:hAnsi="Times New Roman" w:cs="Times New Roman"/>
          <w:sz w:val="26"/>
          <w:szCs w:val="26"/>
        </w:rPr>
        <w:t>01 апреля</w:t>
      </w:r>
      <w:r w:rsidRPr="00FC408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</w:t>
      </w:r>
    </w:p>
    <w:p w:rsidR="00D12802" w:rsidRPr="00FC408F" w:rsidP="00D12802" w14:paraId="5D61558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D12802" w:rsidRPr="00FC408F" w:rsidP="00D12802" w14:paraId="7A1A2B3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920024009901212700002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21.05.2024</w:t>
      </w:r>
      <w:r w:rsidRPr="00FC408F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D12802" w:rsidRPr="00322E1F" w:rsidP="00D12802" w14:paraId="58F82E99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D12802" w:rsidRPr="00322E1F" w:rsidP="00D12802" w14:paraId="44209326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D12802" w:rsidRPr="00FC408F" w:rsidP="00D12802" w14:paraId="30BA046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12802" w:rsidRPr="00FC408F" w:rsidP="00D12802" w14:paraId="6B47B6F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Грель</w:t>
      </w:r>
      <w:r>
        <w:rPr>
          <w:rFonts w:ascii="Times New Roman" w:hAnsi="Times New Roman" w:cs="Times New Roman"/>
          <w:sz w:val="26"/>
          <w:szCs w:val="26"/>
        </w:rPr>
        <w:t xml:space="preserve"> Д.А.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доказанной и квалифицирует </w:t>
      </w:r>
      <w:r>
        <w:rPr>
          <w:rFonts w:ascii="Times New Roman" w:hAnsi="Times New Roman" w:cs="Times New Roman"/>
          <w:sz w:val="26"/>
          <w:szCs w:val="26"/>
        </w:rPr>
        <w:t>её</w:t>
      </w:r>
      <w:r w:rsidRPr="00FC408F">
        <w:rPr>
          <w:rFonts w:ascii="Times New Roman" w:hAnsi="Times New Roman" w:cs="Times New Roman"/>
          <w:sz w:val="26"/>
          <w:szCs w:val="26"/>
        </w:rPr>
        <w:t xml:space="preserve">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D12802" w:rsidRPr="00FC408F" w:rsidP="00D12802" w14:paraId="3942E98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</w:t>
      </w:r>
      <w:r>
        <w:rPr>
          <w:rFonts w:ascii="Times New Roman" w:hAnsi="Times New Roman" w:cs="Times New Roman"/>
          <w:sz w:val="26"/>
          <w:szCs w:val="26"/>
        </w:rPr>
        <w:t>Грель</w:t>
      </w:r>
      <w:r>
        <w:rPr>
          <w:rFonts w:ascii="Times New Roman" w:hAnsi="Times New Roman" w:cs="Times New Roman"/>
          <w:sz w:val="26"/>
          <w:szCs w:val="26"/>
        </w:rPr>
        <w:t xml:space="preserve"> Д.А.</w:t>
      </w:r>
      <w:r w:rsidRPr="00FC408F">
        <w:rPr>
          <w:rFonts w:ascii="Times New Roman" w:hAnsi="Times New Roman" w:cs="Times New Roman"/>
          <w:sz w:val="26"/>
          <w:szCs w:val="26"/>
        </w:rPr>
        <w:t xml:space="preserve">, по делу не установлено. </w:t>
      </w:r>
    </w:p>
    <w:p w:rsidR="00D12802" w:rsidRPr="00FC408F" w:rsidP="00D12802" w14:paraId="5705210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лица, судом признаётся повторное совершение однородного правонарушения. </w:t>
      </w:r>
    </w:p>
    <w:p w:rsidR="00D12802" w:rsidRPr="00FC408F" w:rsidP="00D12802" w14:paraId="7AD0EC9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принимая во внимание, что </w:t>
      </w:r>
      <w:r>
        <w:rPr>
          <w:rFonts w:ascii="Times New Roman" w:hAnsi="Times New Roman" w:cs="Times New Roman"/>
          <w:sz w:val="26"/>
          <w:szCs w:val="26"/>
        </w:rPr>
        <w:t>Грель</w:t>
      </w:r>
      <w:r>
        <w:rPr>
          <w:rFonts w:ascii="Times New Roman" w:hAnsi="Times New Roman" w:cs="Times New Roman"/>
          <w:sz w:val="26"/>
          <w:szCs w:val="26"/>
        </w:rPr>
        <w:t xml:space="preserve"> Д.А. </w:t>
      </w:r>
      <w:r w:rsidRPr="00FC408F">
        <w:rPr>
          <w:rFonts w:ascii="Times New Roman" w:hAnsi="Times New Roman" w:cs="Times New Roman"/>
          <w:sz w:val="26"/>
          <w:szCs w:val="26"/>
        </w:rPr>
        <w:t>ранее привлекал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однородного правонарушения, считаю необходимым назначить </w:t>
      </w:r>
      <w:r>
        <w:rPr>
          <w:rFonts w:ascii="Times New Roman" w:hAnsi="Times New Roman" w:cs="Times New Roman"/>
          <w:sz w:val="26"/>
          <w:szCs w:val="26"/>
        </w:rPr>
        <w:t>Грель</w:t>
      </w:r>
      <w:r>
        <w:rPr>
          <w:rFonts w:ascii="Times New Roman" w:hAnsi="Times New Roman" w:cs="Times New Roman"/>
          <w:sz w:val="26"/>
          <w:szCs w:val="26"/>
        </w:rPr>
        <w:t xml:space="preserve"> Д.А.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административное наказание, предусмотренное санкцией ст.19.7 КоАП РФ в виде штрафа в минимальном размере. </w:t>
      </w:r>
    </w:p>
    <w:p w:rsidR="00D12802" w:rsidRPr="00FC408F" w:rsidP="00D12802" w14:paraId="3C11885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D12802" w:rsidRPr="00FC408F" w:rsidP="00D12802" w14:paraId="07A94F7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12802" w:rsidRPr="00FC408F" w:rsidP="00D12802" w14:paraId="0559A554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12802" w:rsidRPr="00FC408F" w:rsidP="00D12802" w14:paraId="5B2843F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12802" w:rsidRPr="00FC408F" w:rsidP="00D12802" w14:paraId="32C4E46D" w14:textId="798677A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Грель</w:t>
      </w:r>
      <w:r>
        <w:rPr>
          <w:rFonts w:ascii="Times New Roman" w:hAnsi="Times New Roman" w:cs="Times New Roman"/>
          <w:sz w:val="26"/>
          <w:szCs w:val="26"/>
        </w:rPr>
        <w:t xml:space="preserve"> Д. А.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FC408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 (триста) рублей. </w:t>
      </w:r>
    </w:p>
    <w:p w:rsidR="00D12802" w:rsidRPr="00FC408F" w:rsidP="00D12802" w14:paraId="467C072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D12802" w:rsidRPr="00FC408F" w:rsidP="00D12802" w14:paraId="1F2C6AE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12802" w:rsidRPr="00DD781D" w:rsidP="00D12802" w14:paraId="060D9E5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D12802" w:rsidRPr="00C56038" w:rsidP="00D12802" w14:paraId="538076E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D12802" w:rsidRPr="00C56038" w:rsidP="00D12802" w14:paraId="025F3D9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D12802" w:rsidRPr="00C56038" w:rsidP="00D12802" w14:paraId="1ACA750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D12802" w:rsidRPr="00C56038" w:rsidP="00D12802" w14:paraId="63F7E5E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D12802" w:rsidRPr="00C56038" w:rsidP="00D12802" w14:paraId="383BE2C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D12802" w:rsidRPr="00C56038" w:rsidP="00D12802" w14:paraId="6C76C80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D12802" w:rsidRPr="00C56038" w:rsidP="00D12802" w14:paraId="23E56E9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D12802" w:rsidRPr="00C56038" w:rsidP="00D12802" w14:paraId="33CF946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D12802" w:rsidRPr="00C56038" w:rsidP="00D12802" w14:paraId="3D7D2A8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D12802" w:rsidRPr="00C56038" w:rsidP="00D12802" w14:paraId="05D65C1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>) по делу №5-</w:t>
      </w:r>
      <w:r>
        <w:rPr>
          <w:rFonts w:ascii="Times New Roman" w:hAnsi="Times New Roman" w:cs="Times New Roman"/>
          <w:sz w:val="26"/>
          <w:szCs w:val="26"/>
        </w:rPr>
        <w:t>0717</w:t>
      </w:r>
      <w:r w:rsidRPr="00C56038">
        <w:rPr>
          <w:rFonts w:ascii="Times New Roman" w:hAnsi="Times New Roman" w:cs="Times New Roman"/>
          <w:sz w:val="26"/>
          <w:szCs w:val="26"/>
        </w:rPr>
        <w:t>/12/2024</w:t>
      </w:r>
    </w:p>
    <w:p w:rsidR="00D12802" w:rsidRPr="00C56038" w:rsidP="00D12802" w14:paraId="0B976AF2" w14:textId="59BF365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</w:t>
      </w:r>
      <w:r w:rsidR="00E43E79">
        <w:rPr>
          <w:rFonts w:ascii="Times New Roman" w:hAnsi="Times New Roman" w:cs="Times New Roman"/>
          <w:sz w:val="26"/>
          <w:szCs w:val="26"/>
        </w:rPr>
        <w:t xml:space="preserve">84611601193010007140 </w:t>
      </w:r>
    </w:p>
    <w:p w:rsidR="00D12802" w:rsidRPr="00C56038" w:rsidP="00D12802" w14:paraId="4AEE8D2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B2F07">
        <w:rPr>
          <w:rFonts w:ascii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hAnsi="Times New Roman" w:cs="Times New Roman"/>
          <w:sz w:val="26"/>
          <w:szCs w:val="26"/>
        </w:rPr>
        <w:t>0410727966080652225433709</w:t>
      </w:r>
    </w:p>
    <w:p w:rsidR="00D12802" w:rsidRPr="00FC408F" w:rsidP="00D12802" w14:paraId="3CAAA0D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2598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D12802" w:rsidRPr="00FC408F" w:rsidP="00D12802" w14:paraId="78E9E38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12802" w:rsidRPr="00FC408F" w:rsidP="00D12802" w14:paraId="3FCA701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43E79" w:rsidRPr="00506E2B" w:rsidP="00452AC7" w14:paraId="3A5DFFEF" w14:textId="36A8C15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867EF6" w14:paraId="6CB4C5E1" w14:textId="77777777"/>
    <w:sectPr w:rsidSect="00D12802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71"/>
    <w:rsid w:val="00255E71"/>
    <w:rsid w:val="00322E1F"/>
    <w:rsid w:val="00452AC7"/>
    <w:rsid w:val="00506E2B"/>
    <w:rsid w:val="005F01CF"/>
    <w:rsid w:val="00867EF6"/>
    <w:rsid w:val="009B2F07"/>
    <w:rsid w:val="00C56038"/>
    <w:rsid w:val="00D12802"/>
    <w:rsid w:val="00DD2598"/>
    <w:rsid w:val="00DD781D"/>
    <w:rsid w:val="00E43E79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7A768-EEC7-4E55-82F1-3C60889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0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