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72E0" w:rsidP="006072E0" w14:paraId="1FFD3C57" w14:textId="77777777">
      <w:pPr>
        <w:pStyle w:val="NoSpacing"/>
        <w:spacing w:line="216" w:lineRule="auto"/>
        <w:ind w:firstLine="709"/>
        <w:jc w:val="right"/>
        <w:rPr>
          <w:sz w:val="28"/>
          <w:szCs w:val="28"/>
        </w:rPr>
      </w:pPr>
      <w:r w:rsidRPr="00B622AD"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5</w:t>
      </w:r>
      <w:r w:rsidRPr="00B622AD">
        <w:rPr>
          <w:sz w:val="28"/>
          <w:szCs w:val="28"/>
        </w:rPr>
        <w:t>-</w:t>
      </w:r>
      <w:r>
        <w:rPr>
          <w:sz w:val="28"/>
          <w:szCs w:val="28"/>
        </w:rPr>
        <w:t>0700/12/2024</w:t>
      </w:r>
    </w:p>
    <w:p w:rsidR="006072E0" w:rsidP="006072E0" w14:paraId="510098EE" w14:textId="77777777">
      <w:pPr>
        <w:pStyle w:val="NoSpacing"/>
        <w:spacing w:line="216" w:lineRule="auto"/>
        <w:ind w:firstLine="709"/>
        <w:jc w:val="center"/>
        <w:rPr>
          <w:b/>
          <w:sz w:val="28"/>
          <w:szCs w:val="28"/>
        </w:rPr>
      </w:pPr>
    </w:p>
    <w:p w:rsidR="006072E0" w:rsidP="006072E0" w14:paraId="1EF7B0F3" w14:textId="77777777">
      <w:pPr>
        <w:pStyle w:val="NoSpacing"/>
        <w:spacing w:line="216" w:lineRule="auto"/>
        <w:ind w:firstLine="709"/>
        <w:jc w:val="center"/>
        <w:rPr>
          <w:b/>
          <w:sz w:val="28"/>
          <w:szCs w:val="28"/>
        </w:rPr>
      </w:pPr>
      <w:r w:rsidRPr="00B622AD">
        <w:rPr>
          <w:b/>
          <w:sz w:val="28"/>
          <w:szCs w:val="28"/>
        </w:rPr>
        <w:t>ПОСТАНОВЛЕНИЕ</w:t>
      </w:r>
    </w:p>
    <w:p w:rsidR="006072E0" w:rsidP="006072E0" w14:paraId="1F4C2B34" w14:textId="77777777">
      <w:pPr>
        <w:pStyle w:val="NoSpacing"/>
        <w:spacing w:line="216" w:lineRule="auto"/>
        <w:ind w:firstLine="709"/>
        <w:jc w:val="center"/>
        <w:rPr>
          <w:b/>
          <w:sz w:val="28"/>
          <w:szCs w:val="28"/>
        </w:rPr>
      </w:pPr>
    </w:p>
    <w:p w:rsidR="006072E0" w:rsidRPr="00B622AD" w:rsidP="006072E0" w14:paraId="482223F6" w14:textId="77777777">
      <w:pPr>
        <w:pStyle w:val="NoSpacing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июня 2024 года                                                               </w:t>
      </w:r>
      <w:r w:rsidRPr="00B622AD">
        <w:rPr>
          <w:sz w:val="28"/>
          <w:szCs w:val="28"/>
        </w:rPr>
        <w:t>город Севастополь</w:t>
      </w:r>
    </w:p>
    <w:p w:rsidR="006072E0" w:rsidP="006072E0" w14:paraId="60CA6570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</w:p>
    <w:p w:rsidR="006072E0" w:rsidRPr="00F426D5" w:rsidP="006072E0" w14:paraId="4FA2680E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 w:rsidRPr="00B622AD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</w:t>
      </w:r>
      <w:r w:rsidRPr="00B622AD">
        <w:rPr>
          <w:sz w:val="28"/>
          <w:szCs w:val="28"/>
        </w:rPr>
        <w:t xml:space="preserve">судебного участка № 12 Ленинского судебного района города Севастополя </w:t>
      </w:r>
      <w:r>
        <w:rPr>
          <w:sz w:val="28"/>
          <w:szCs w:val="28"/>
        </w:rPr>
        <w:t>Яковенко Е.С</w:t>
      </w:r>
      <w:r w:rsidRPr="00B622AD">
        <w:rPr>
          <w:sz w:val="28"/>
          <w:szCs w:val="28"/>
        </w:rPr>
        <w:t xml:space="preserve">., </w:t>
      </w:r>
      <w:r w:rsidRPr="00F426D5">
        <w:rPr>
          <w:sz w:val="28"/>
          <w:szCs w:val="28"/>
        </w:rPr>
        <w:t>рассмотрев в открытом судебном заседании в зале суда</w:t>
      </w:r>
      <w:r w:rsidRPr="00B622AD">
        <w:rPr>
          <w:sz w:val="28"/>
          <w:szCs w:val="28"/>
        </w:rPr>
        <w:t xml:space="preserve">, расположенном по ул. Хрусталева, 4 в городе Севастополе, </w:t>
      </w:r>
      <w:r>
        <w:rPr>
          <w:sz w:val="28"/>
          <w:szCs w:val="28"/>
        </w:rPr>
        <w:t xml:space="preserve">дело об административном правонарушении </w:t>
      </w:r>
      <w:r w:rsidRPr="00F426D5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, поступившее из Прокуратуры города Севастополя в отношении, </w:t>
      </w:r>
    </w:p>
    <w:p w:rsidR="006072E0" w:rsidP="006072E0" w14:paraId="247ED048" w14:textId="172FF2A5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 w:rsidR="00DF70E9">
        <w:rPr>
          <w:sz w:val="28"/>
          <w:szCs w:val="28"/>
        </w:rPr>
        <w:t>лжностного лица – Поповой Г. С.</w:t>
      </w:r>
      <w:r>
        <w:rPr>
          <w:sz w:val="28"/>
          <w:szCs w:val="28"/>
        </w:rPr>
        <w:t xml:space="preserve">, </w:t>
      </w:r>
      <w:r w:rsidR="00DF70E9">
        <w:rPr>
          <w:sz w:val="28"/>
          <w:szCs w:val="28"/>
        </w:rPr>
        <w:t>(данные изъяты)</w:t>
      </w:r>
    </w:p>
    <w:p w:rsidR="006072E0" w:rsidRPr="00CC2E1F" w:rsidP="006072E0" w14:paraId="300922EA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привлекаемого </w:t>
      </w:r>
      <w:r w:rsidRPr="00CC2E1F">
        <w:rPr>
          <w:sz w:val="28"/>
          <w:szCs w:val="28"/>
        </w:rPr>
        <w:t xml:space="preserve">по ст. </w:t>
      </w:r>
      <w:r>
        <w:rPr>
          <w:sz w:val="28"/>
          <w:szCs w:val="28"/>
        </w:rPr>
        <w:t>5.59</w:t>
      </w:r>
      <w:r w:rsidRPr="00CC2E1F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декса Российской Федерации об административных правонарушениях, </w:t>
      </w:r>
    </w:p>
    <w:p w:rsidR="006072E0" w:rsidRPr="00B03208" w:rsidP="006072E0" w14:paraId="698D2CCB" w14:textId="7777777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6072E0" w:rsidRPr="00D901D0" w:rsidP="006072E0" w14:paraId="67FC5404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799C">
        <w:rPr>
          <w:rFonts w:ascii="Times New Roman" w:hAnsi="Times New Roman"/>
          <w:sz w:val="28"/>
          <w:szCs w:val="28"/>
        </w:rPr>
        <w:t>установил</w:t>
      </w:r>
      <w:r w:rsidRPr="00D901D0">
        <w:rPr>
          <w:rFonts w:ascii="Times New Roman" w:hAnsi="Times New Roman"/>
          <w:b/>
          <w:sz w:val="24"/>
          <w:szCs w:val="24"/>
        </w:rPr>
        <w:t>:</w:t>
      </w:r>
    </w:p>
    <w:p w:rsidR="006072E0" w:rsidRPr="00957446" w:rsidP="006072E0" w14:paraId="56300959" w14:textId="77777777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072E0" w:rsidP="006072E0" w14:paraId="0BE38AC1" w14:textId="6899C8B3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Попова Г.С.</w:t>
      </w:r>
      <w:r w:rsidRPr="00830166">
        <w:rPr>
          <w:sz w:val="28"/>
          <w:szCs w:val="28"/>
        </w:rPr>
        <w:t xml:space="preserve">, занимая должность </w:t>
      </w:r>
      <w:r w:rsidR="00DF70E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Департамента –</w:t>
      </w:r>
      <w:r w:rsidR="00DF70E9">
        <w:rPr>
          <w:sz w:val="28"/>
          <w:szCs w:val="28"/>
        </w:rPr>
        <w:t>(данные изъяты)</w:t>
      </w:r>
      <w:r w:rsidRPr="0083016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13 марта 2024 года </w:t>
      </w:r>
      <w:r w:rsidRPr="00830166">
        <w:rPr>
          <w:sz w:val="28"/>
          <w:szCs w:val="28"/>
        </w:rPr>
        <w:t xml:space="preserve">находясь на рабочем месте, расположенном по адресу: гор. Севастополь, </w:t>
      </w:r>
      <w:r>
        <w:rPr>
          <w:sz w:val="28"/>
          <w:szCs w:val="28"/>
        </w:rPr>
        <w:t>ул. Советская, 9</w:t>
      </w:r>
      <w:r w:rsidRPr="00830166">
        <w:rPr>
          <w:sz w:val="28"/>
          <w:szCs w:val="28"/>
        </w:rPr>
        <w:t>, в нарушение ст</w:t>
      </w:r>
      <w:r>
        <w:rPr>
          <w:sz w:val="28"/>
          <w:szCs w:val="28"/>
        </w:rPr>
        <w:t>атьи</w:t>
      </w:r>
      <w:r w:rsidRPr="00830166">
        <w:rPr>
          <w:sz w:val="28"/>
          <w:szCs w:val="28"/>
        </w:rPr>
        <w:t xml:space="preserve"> 12 Федерального закона № 59-ФЗ от 02.05.2006 года «О порядке рассмотрения обращений граждан Российской Федерации» (далее по тексту – Федеральный закон №59-ФЗ), </w:t>
      </w:r>
      <w:r>
        <w:rPr>
          <w:sz w:val="28"/>
          <w:szCs w:val="28"/>
        </w:rPr>
        <w:t xml:space="preserve">допустил нарушение порядка рассмотрения обращений граждан, предусмотренного </w:t>
      </w:r>
      <w:r w:rsidRPr="0083016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83016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30166">
        <w:rPr>
          <w:sz w:val="28"/>
          <w:szCs w:val="28"/>
        </w:rPr>
        <w:t xml:space="preserve"> №59-ФЗ от 02.05.2006 года «О порядке рассмотрения обращений граждан Российской Федерации» (далее по тексту – Федеральный закон №59-ФЗ), </w:t>
      </w:r>
      <w:r>
        <w:rPr>
          <w:sz w:val="28"/>
          <w:szCs w:val="28"/>
        </w:rPr>
        <w:t>ответ на обращен</w:t>
      </w:r>
      <w:r w:rsidR="00DF70E9">
        <w:rPr>
          <w:sz w:val="28"/>
          <w:szCs w:val="28"/>
        </w:rPr>
        <w:t>ие  представителя (ФИО) – (ФИО)</w:t>
      </w:r>
      <w:r>
        <w:rPr>
          <w:sz w:val="28"/>
          <w:szCs w:val="28"/>
        </w:rPr>
        <w:t xml:space="preserve">, поступившее в Департамент 22.02.2024, направлен 13.03.2024 по почтовому адресу, </w:t>
      </w:r>
      <w:r w:rsidR="00DF70E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отличному от </w:t>
      </w:r>
      <w:r w:rsidR="00DF70E9">
        <w:rPr>
          <w:sz w:val="28"/>
          <w:szCs w:val="28"/>
        </w:rPr>
        <w:t>указанного в обращении (данные изъяты)</w:t>
      </w:r>
      <w:r>
        <w:rPr>
          <w:sz w:val="28"/>
          <w:szCs w:val="28"/>
        </w:rPr>
        <w:t>, в результате чего заявителем ответ на обращение не получен</w:t>
      </w:r>
      <w:r w:rsidRPr="00830166">
        <w:rPr>
          <w:sz w:val="28"/>
          <w:szCs w:val="28"/>
        </w:rPr>
        <w:t xml:space="preserve">, </w:t>
      </w:r>
      <w:r>
        <w:rPr>
          <w:sz w:val="28"/>
          <w:szCs w:val="28"/>
        </w:rPr>
        <w:t>в связи с чем 27 мая 2024 года</w:t>
      </w:r>
      <w:r w:rsidRPr="00830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первым </w:t>
      </w:r>
      <w:r w:rsidRPr="00830166">
        <w:rPr>
          <w:sz w:val="28"/>
          <w:szCs w:val="28"/>
        </w:rPr>
        <w:t xml:space="preserve">заместителем прокурора города Севастополя </w:t>
      </w:r>
      <w:r w:rsidR="00DF70E9">
        <w:rPr>
          <w:sz w:val="28"/>
          <w:szCs w:val="28"/>
        </w:rPr>
        <w:t>(ФИО)</w:t>
      </w:r>
      <w:r w:rsidRPr="00830166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 xml:space="preserve">Поповой Г.С. </w:t>
      </w:r>
      <w:r w:rsidRPr="00830166">
        <w:rPr>
          <w:sz w:val="28"/>
          <w:szCs w:val="28"/>
        </w:rPr>
        <w:t xml:space="preserve">по данному факту возбуждено дело об административном правонарушении, о чем вынесено соответствующее постановление. </w:t>
      </w:r>
    </w:p>
    <w:p w:rsidR="006072E0" w:rsidP="006072E0" w14:paraId="334EC569" w14:textId="641B0024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</w:t>
      </w:r>
      <w:r w:rsidR="00DF70E9">
        <w:rPr>
          <w:sz w:val="28"/>
          <w:szCs w:val="28"/>
        </w:rPr>
        <w:t>аседании прокурор (ФИО)</w:t>
      </w:r>
      <w:r>
        <w:rPr>
          <w:sz w:val="28"/>
          <w:szCs w:val="28"/>
        </w:rPr>
        <w:t xml:space="preserve"> поддержала доводы постановления о возбуждении дела об административном правонарушении, просила привлечь Попову Г.С. к административной ответственности, </w:t>
      </w:r>
      <w:r w:rsidR="00011331">
        <w:rPr>
          <w:sz w:val="28"/>
          <w:szCs w:val="28"/>
        </w:rPr>
        <w:t>назначение наказания оставила не усмотрение суда.</w:t>
      </w:r>
    </w:p>
    <w:p w:rsidR="00011331" w:rsidRPr="00011331" w:rsidP="00011331" w14:paraId="6FF828EE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Попова Г.С., будучи надлежащим образом извещенной о дате, времени и месте судебного заседания, не явилась, своего защитника для участия в деле не направила, </w:t>
      </w:r>
      <w:r w:rsidRPr="00011331">
        <w:rPr>
          <w:sz w:val="28"/>
          <w:szCs w:val="28"/>
        </w:rPr>
        <w:t>не ходатайствовал</w:t>
      </w:r>
      <w:r>
        <w:rPr>
          <w:sz w:val="28"/>
          <w:szCs w:val="28"/>
        </w:rPr>
        <w:t>а</w:t>
      </w:r>
      <w:r w:rsidRPr="00011331">
        <w:rPr>
          <w:sz w:val="28"/>
          <w:szCs w:val="28"/>
        </w:rPr>
        <w:t xml:space="preserve"> об отложении судебного заседания либо о рассмотрении дела в свое отсутствие,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неявка </w:t>
      </w:r>
      <w:r>
        <w:rPr>
          <w:sz w:val="28"/>
          <w:szCs w:val="28"/>
        </w:rPr>
        <w:t>Поповой Г.С.</w:t>
      </w:r>
      <w:r w:rsidRPr="00011331">
        <w:rPr>
          <w:sz w:val="28"/>
          <w:szCs w:val="28"/>
        </w:rPr>
        <w:t xml:space="preserve"> не является препятствием для рассмотрения дела в соответствии с ч. 2 ст. 25.1 КоАП РФ.</w:t>
      </w:r>
    </w:p>
    <w:p w:rsidR="006072E0" w:rsidP="006072E0" w14:paraId="1E471FDC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явившихся лиц, и</w:t>
      </w:r>
      <w:r w:rsidRPr="00830166">
        <w:rPr>
          <w:sz w:val="28"/>
          <w:szCs w:val="28"/>
        </w:rPr>
        <w:t>сследовав материалы дела об административном правонарушении, оценив все имеющиеся доказательства по делу в их совокупности, суд приходит к следующим выводам.</w:t>
      </w:r>
    </w:p>
    <w:p w:rsidR="00011331" w:rsidRPr="008247D7" w:rsidP="00011331" w14:paraId="299DF5E4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 w:rsidRPr="008247D7">
        <w:rPr>
          <w:sz w:val="28"/>
          <w:szCs w:val="28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</w:t>
      </w:r>
      <w:r w:rsidRPr="008247D7">
        <w:rPr>
          <w:sz w:val="28"/>
          <w:szCs w:val="28"/>
        </w:rPr>
        <w:t>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4" w:history="1">
        <w:r w:rsidRPr="008247D7">
          <w:rPr>
            <w:sz w:val="28"/>
            <w:szCs w:val="28"/>
          </w:rPr>
          <w:t>статья 24.1</w:t>
        </w:r>
      </w:hyperlink>
      <w:r w:rsidRPr="008247D7">
        <w:rPr>
          <w:sz w:val="28"/>
          <w:szCs w:val="28"/>
        </w:rPr>
        <w:t xml:space="preserve"> Кодекса Российской Федерации об административных правонарушениях).</w:t>
      </w:r>
    </w:p>
    <w:p w:rsidR="00011331" w:rsidRPr="008247D7" w:rsidP="00011331" w14:paraId="2BEF03CC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 w:rsidRPr="008247D7">
        <w:rPr>
          <w:sz w:val="28"/>
          <w:szCs w:val="28"/>
        </w:rPr>
        <w:t xml:space="preserve">В силу положений </w:t>
      </w:r>
      <w:hyperlink r:id="rId5" w:history="1">
        <w:r w:rsidRPr="008247D7">
          <w:rPr>
            <w:sz w:val="28"/>
            <w:szCs w:val="28"/>
          </w:rPr>
          <w:t>статьи 26.1</w:t>
        </w:r>
      </w:hyperlink>
      <w:r w:rsidRPr="008247D7">
        <w:rPr>
          <w:sz w:val="28"/>
          <w:szCs w:val="28"/>
        </w:rPr>
        <w:t xml:space="preserve"> названного Кодекса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правонарушения, обстоятельства, исключающие производство по делу об административном правонарушении.</w:t>
      </w:r>
    </w:p>
    <w:p w:rsidR="00011331" w:rsidRPr="008247D7" w:rsidP="00011331" w14:paraId="0B716608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 w:rsidRPr="008247D7">
        <w:rPr>
          <w:sz w:val="28"/>
          <w:szCs w:val="28"/>
        </w:rPr>
        <w:t>Установление виновности предполагает доказывание вины лица в совершении противоправного действия (бездействия).</w:t>
      </w:r>
    </w:p>
    <w:p w:rsidR="00011331" w:rsidP="00011331" w14:paraId="1863E7DF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</w:t>
      </w:r>
      <w:r w:rsidRPr="00830166">
        <w:rPr>
          <w:sz w:val="28"/>
          <w:szCs w:val="28"/>
        </w:rPr>
        <w:t>1 ст</w:t>
      </w:r>
      <w:r>
        <w:rPr>
          <w:sz w:val="28"/>
          <w:szCs w:val="28"/>
        </w:rPr>
        <w:t xml:space="preserve">атьи </w:t>
      </w:r>
      <w:r w:rsidRPr="00830166">
        <w:rPr>
          <w:sz w:val="28"/>
          <w:szCs w:val="28"/>
        </w:rPr>
        <w:t>2 Федерального закона №59-ФЗ,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011331" w:rsidRPr="00487972" w:rsidP="00011331" w14:paraId="4BC31ADF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 w:rsidRPr="00487972">
        <w:rPr>
          <w:sz w:val="28"/>
          <w:szCs w:val="28"/>
        </w:rPr>
        <w:t xml:space="preserve">Обращением гражданина в соответствии со </w:t>
      </w:r>
      <w:hyperlink r:id="rId6" w:history="1">
        <w:r w:rsidRPr="00487972">
          <w:rPr>
            <w:sz w:val="28"/>
            <w:szCs w:val="28"/>
          </w:rPr>
          <w:t>статьей 4</w:t>
        </w:r>
      </w:hyperlink>
      <w:r w:rsidRPr="00487972">
        <w:rPr>
          <w:sz w:val="28"/>
          <w:szCs w:val="28"/>
        </w:rPr>
        <w:t xml:space="preserve"> Закона о порядке рассмотрения обращений граждан признаются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самоуправления. Под заявлением для целей этого </w:t>
      </w:r>
      <w:hyperlink r:id="rId7" w:history="1">
        <w:r w:rsidRPr="00487972">
          <w:rPr>
            <w:sz w:val="28"/>
            <w:szCs w:val="28"/>
          </w:rPr>
          <w:t>Закона</w:t>
        </w:r>
      </w:hyperlink>
      <w:r w:rsidRPr="00487972">
        <w:rPr>
          <w:sz w:val="28"/>
          <w:szCs w:val="28"/>
        </w:rPr>
        <w:t xml:space="preserve"> понимается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 (</w:t>
      </w:r>
      <w:hyperlink r:id="rId6" w:history="1">
        <w:r w:rsidRPr="00487972">
          <w:rPr>
            <w:sz w:val="28"/>
            <w:szCs w:val="28"/>
          </w:rPr>
          <w:t>статья 4</w:t>
        </w:r>
      </w:hyperlink>
      <w:r w:rsidRPr="00487972">
        <w:rPr>
          <w:sz w:val="28"/>
          <w:szCs w:val="28"/>
        </w:rPr>
        <w:t xml:space="preserve"> названного закона).</w:t>
      </w:r>
    </w:p>
    <w:p w:rsidR="00011331" w:rsidP="00011331" w14:paraId="16EAB415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 w:rsidRPr="00830166">
        <w:rPr>
          <w:sz w:val="28"/>
          <w:szCs w:val="28"/>
        </w:rPr>
        <w:t>Частью 1 ст</w:t>
      </w:r>
      <w:r>
        <w:rPr>
          <w:sz w:val="28"/>
          <w:szCs w:val="28"/>
        </w:rPr>
        <w:t>атьи</w:t>
      </w:r>
      <w:r w:rsidRPr="00830166">
        <w:rPr>
          <w:sz w:val="28"/>
          <w:szCs w:val="28"/>
        </w:rPr>
        <w:t xml:space="preserve"> 9 Федерального закона №59-ФЗ установлено, что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11331" w:rsidP="00011331" w14:paraId="450B3FA7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1 статьи 7 </w:t>
      </w:r>
      <w:r w:rsidRPr="00830166">
        <w:rPr>
          <w:sz w:val="28"/>
          <w:szCs w:val="28"/>
        </w:rPr>
        <w:t>Федерального закона №59-ФЗ</w:t>
      </w:r>
      <w:r>
        <w:rPr>
          <w:sz w:val="28"/>
          <w:szCs w:val="28"/>
        </w:rPr>
        <w:t xml:space="preserve"> г</w:t>
      </w:r>
      <w:r w:rsidRPr="008E10B4">
        <w:rPr>
          <w:sz w:val="28"/>
          <w:szCs w:val="28"/>
        </w:rPr>
        <w:t>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011331" w:rsidRPr="008E10B4" w:rsidP="00011331" w14:paraId="5B95C215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4 статьи 10 </w:t>
      </w:r>
      <w:r w:rsidRPr="00830166">
        <w:rPr>
          <w:sz w:val="28"/>
          <w:szCs w:val="28"/>
        </w:rPr>
        <w:t>Федерального закона №59-ФЗ</w:t>
      </w:r>
      <w:r>
        <w:rPr>
          <w:sz w:val="28"/>
          <w:szCs w:val="28"/>
        </w:rPr>
        <w:t xml:space="preserve"> о</w:t>
      </w:r>
      <w:r w:rsidRPr="008E10B4">
        <w:rPr>
          <w:sz w:val="28"/>
          <w:szCs w:val="28"/>
        </w:rPr>
        <w:t xml:space="preserve">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</w:t>
      </w:r>
      <w:r w:rsidRPr="008E10B4">
        <w:rPr>
          <w:sz w:val="28"/>
          <w:szCs w:val="28"/>
        </w:rPr>
        <w:t xml:space="preserve">указанному в обращении, поступившем в государственный орган, орган местного самоуправления или должностному лицу в письменной форме. </w:t>
      </w:r>
    </w:p>
    <w:p w:rsidR="00011331" w:rsidRPr="00830166" w:rsidP="00011331" w14:paraId="1B43865C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 w:rsidRPr="00830166">
        <w:rPr>
          <w:sz w:val="28"/>
          <w:szCs w:val="28"/>
        </w:rPr>
        <w:t xml:space="preserve">Согласно </w:t>
      </w:r>
      <w:hyperlink r:id="rId8" w:history="1">
        <w:r>
          <w:rPr>
            <w:sz w:val="28"/>
            <w:szCs w:val="28"/>
          </w:rPr>
          <w:t>статье</w:t>
        </w:r>
        <w:r w:rsidRPr="00830166">
          <w:rPr>
            <w:sz w:val="28"/>
            <w:szCs w:val="28"/>
          </w:rPr>
          <w:t xml:space="preserve"> 15</w:t>
        </w:r>
      </w:hyperlink>
      <w:r w:rsidRPr="00830166">
        <w:rPr>
          <w:sz w:val="28"/>
          <w:szCs w:val="28"/>
        </w:rPr>
        <w:t xml:space="preserve"> Федерального закона №59-ФЗ 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011331" w:rsidP="00011331" w14:paraId="08862C06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 w:rsidRPr="007220F9">
        <w:rPr>
          <w:sz w:val="28"/>
          <w:szCs w:val="28"/>
        </w:rPr>
        <w:t xml:space="preserve">Административная ответственность по </w:t>
      </w:r>
      <w:hyperlink r:id="rId9" w:history="1">
        <w:r w:rsidRPr="007220F9">
          <w:rPr>
            <w:sz w:val="28"/>
            <w:szCs w:val="28"/>
          </w:rPr>
          <w:t>статье 5.59</w:t>
        </w:r>
      </w:hyperlink>
      <w:r w:rsidRPr="007220F9">
        <w:rPr>
          <w:sz w:val="28"/>
          <w:szCs w:val="28"/>
        </w:rPr>
        <w:t xml:space="preserve"> Кодекса Российской Федерации об административных правонарушениях наступает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10" w:history="1">
        <w:r w:rsidRPr="007220F9">
          <w:rPr>
            <w:sz w:val="28"/>
            <w:szCs w:val="28"/>
          </w:rPr>
          <w:t>статьями 5.39</w:t>
        </w:r>
      </w:hyperlink>
      <w:r w:rsidRPr="007220F9">
        <w:rPr>
          <w:sz w:val="28"/>
          <w:szCs w:val="28"/>
        </w:rPr>
        <w:t xml:space="preserve">, </w:t>
      </w:r>
      <w:hyperlink r:id="rId11" w:history="1">
        <w:r w:rsidRPr="007220F9">
          <w:rPr>
            <w:sz w:val="28"/>
            <w:szCs w:val="28"/>
          </w:rPr>
          <w:t>5.63</w:t>
        </w:r>
      </w:hyperlink>
      <w:r w:rsidRPr="007220F9">
        <w:rPr>
          <w:sz w:val="28"/>
          <w:szCs w:val="28"/>
        </w:rPr>
        <w:t xml:space="preserve"> настоящего Кодекса.</w:t>
      </w:r>
    </w:p>
    <w:p w:rsidR="00011331" w:rsidP="00011331" w14:paraId="1E53A94A" w14:textId="034D2B5C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Судом установлено, что 22 февраля 2024 года в Департамент по имущественным и земельным вопросам города Севастополя поступило обраще</w:t>
      </w:r>
      <w:r w:rsidR="00DF70E9">
        <w:rPr>
          <w:sz w:val="28"/>
          <w:szCs w:val="28"/>
        </w:rPr>
        <w:t>ние представителя (ФИО) и (ФИО) – (ФИО)</w:t>
      </w:r>
      <w:r>
        <w:rPr>
          <w:sz w:val="28"/>
          <w:szCs w:val="28"/>
        </w:rPr>
        <w:t xml:space="preserve"> по вопросу направления в адрес представителя заявителя распоряжения Департамента по имущественным и земельным вопросам города Севастополя от 29.05.2023 №5352-РДЗ о предварительном согласовании предоставления земельного участка, расположенного по </w:t>
      </w:r>
      <w:r w:rsidR="00DF70E9">
        <w:rPr>
          <w:sz w:val="28"/>
          <w:szCs w:val="28"/>
        </w:rPr>
        <w:t>адресу: (данные изъяты)</w:t>
      </w:r>
      <w:r>
        <w:rPr>
          <w:sz w:val="28"/>
          <w:szCs w:val="28"/>
        </w:rPr>
        <w:t>, с утвержденной схемой земельного участка. В обращении заявителем также указан адрес, по которому подлежали направления испрашиваемые док</w:t>
      </w:r>
      <w:r w:rsidR="00DF70E9">
        <w:rPr>
          <w:sz w:val="28"/>
          <w:szCs w:val="28"/>
        </w:rPr>
        <w:t>ументы: (данные изъяты)</w:t>
      </w:r>
    </w:p>
    <w:p w:rsidR="00011331" w:rsidP="00011331" w14:paraId="0A923DD3" w14:textId="5AD66943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по существу пос</w:t>
      </w:r>
      <w:r w:rsidR="00DF70E9">
        <w:rPr>
          <w:sz w:val="28"/>
          <w:szCs w:val="28"/>
        </w:rPr>
        <w:t>тупившего обращения (ФИО)</w:t>
      </w:r>
      <w:r>
        <w:rPr>
          <w:sz w:val="28"/>
          <w:szCs w:val="28"/>
        </w:rPr>
        <w:t>, действу</w:t>
      </w:r>
      <w:r w:rsidR="00DF70E9">
        <w:rPr>
          <w:sz w:val="28"/>
          <w:szCs w:val="28"/>
        </w:rPr>
        <w:t>ющего в интересах (ФИО), (ФИО</w:t>
      </w:r>
      <w:r w:rsidR="006C4643">
        <w:rPr>
          <w:sz w:val="28"/>
          <w:szCs w:val="28"/>
        </w:rPr>
        <w:t xml:space="preserve">) подготовлен и подписан </w:t>
      </w:r>
      <w:r w:rsidR="00DF70E9">
        <w:rPr>
          <w:sz w:val="28"/>
          <w:szCs w:val="28"/>
        </w:rPr>
        <w:t xml:space="preserve">(данные </w:t>
      </w:r>
      <w:r w:rsidR="00DF70E9">
        <w:rPr>
          <w:sz w:val="28"/>
          <w:szCs w:val="28"/>
        </w:rPr>
        <w:t>изъяты)</w:t>
      </w:r>
      <w:r w:rsidR="006C4643">
        <w:rPr>
          <w:sz w:val="28"/>
          <w:szCs w:val="28"/>
        </w:rPr>
        <w:t>Поповой</w:t>
      </w:r>
      <w:r w:rsidR="006C4643">
        <w:rPr>
          <w:sz w:val="28"/>
          <w:szCs w:val="28"/>
        </w:rPr>
        <w:t xml:space="preserve"> Г.С. 13.03.2024 исх.№6471/01-10-04-14/02/24</w:t>
      </w:r>
      <w:r w:rsidR="0048355A">
        <w:rPr>
          <w:sz w:val="28"/>
          <w:szCs w:val="28"/>
        </w:rPr>
        <w:t>.</w:t>
      </w:r>
      <w:r>
        <w:rPr>
          <w:sz w:val="28"/>
          <w:szCs w:val="28"/>
        </w:rPr>
        <w:t xml:space="preserve"> Вместе с тем, ответ направлен </w:t>
      </w:r>
      <w:r w:rsidR="0048355A">
        <w:rPr>
          <w:sz w:val="28"/>
          <w:szCs w:val="28"/>
        </w:rPr>
        <w:t>по почтовому адресу</w:t>
      </w:r>
      <w:r w:rsidR="00DF70E9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отличн</w:t>
      </w:r>
      <w:r w:rsidR="0048355A">
        <w:rPr>
          <w:sz w:val="28"/>
          <w:szCs w:val="28"/>
        </w:rPr>
        <w:t>ому</w:t>
      </w:r>
      <w:r w:rsidR="00DF70E9">
        <w:rPr>
          <w:sz w:val="28"/>
          <w:szCs w:val="28"/>
        </w:rPr>
        <w:t xml:space="preserve"> от указанного в обращении (данные изъяты)</w:t>
      </w:r>
      <w:r>
        <w:rPr>
          <w:sz w:val="28"/>
          <w:szCs w:val="28"/>
        </w:rPr>
        <w:t xml:space="preserve">, и не направлен на почтовый адрес: </w:t>
      </w:r>
      <w:r w:rsidR="00DF70E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о чем просил </w:t>
      </w:r>
      <w:r w:rsidR="00DF70E9">
        <w:rPr>
          <w:sz w:val="28"/>
          <w:szCs w:val="28"/>
        </w:rPr>
        <w:t>(ФИО)</w:t>
      </w:r>
      <w:r>
        <w:rPr>
          <w:sz w:val="28"/>
          <w:szCs w:val="28"/>
        </w:rPr>
        <w:t xml:space="preserve"> в своем обращении. Согласно </w:t>
      </w:r>
      <w:r w:rsidR="0048355A">
        <w:rPr>
          <w:sz w:val="28"/>
          <w:szCs w:val="28"/>
        </w:rPr>
        <w:t>отчёту об отслеживании отправления с почтовым идентификатором 29920789158493 письмо возвращено отправителю за истечением срока хранения 20.04.2024.</w:t>
      </w:r>
    </w:p>
    <w:p w:rsidR="00011331" w:rsidRPr="00E32712" w:rsidP="00011331" w14:paraId="275A7523" w14:textId="14CC001B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о</w:t>
      </w:r>
      <w:r>
        <w:rPr>
          <w:sz w:val="28"/>
          <w:szCs w:val="28"/>
        </w:rPr>
        <w:t xml:space="preserve">твет на обращение </w:t>
      </w:r>
      <w:r>
        <w:rPr>
          <w:sz w:val="28"/>
          <w:szCs w:val="28"/>
        </w:rPr>
        <w:t>представит</w:t>
      </w:r>
      <w:r w:rsidR="00DF70E9">
        <w:rPr>
          <w:sz w:val="28"/>
          <w:szCs w:val="28"/>
        </w:rPr>
        <w:t>елем (ФИО)</w:t>
      </w:r>
      <w:r>
        <w:rPr>
          <w:sz w:val="28"/>
          <w:szCs w:val="28"/>
        </w:rPr>
        <w:t xml:space="preserve"> получен не был, в связи с чем, им было направлено соответствующее заявление в Прокуратуру города Севастополя</w:t>
      </w:r>
      <w:r>
        <w:rPr>
          <w:sz w:val="28"/>
          <w:szCs w:val="28"/>
        </w:rPr>
        <w:t xml:space="preserve"> 10.04.2024 </w:t>
      </w:r>
      <w:r>
        <w:rPr>
          <w:sz w:val="28"/>
          <w:szCs w:val="28"/>
        </w:rPr>
        <w:t>вх.№</w:t>
      </w:r>
      <w:r>
        <w:rPr>
          <w:sz w:val="28"/>
          <w:szCs w:val="28"/>
        </w:rPr>
        <w:t>3550</w:t>
      </w:r>
      <w:r>
        <w:rPr>
          <w:sz w:val="28"/>
          <w:szCs w:val="28"/>
        </w:rPr>
        <w:t>.</w:t>
      </w:r>
    </w:p>
    <w:p w:rsidR="00011331" w:rsidRPr="003A26DA" w:rsidP="00011331" w14:paraId="544C7D01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 w:rsidRPr="003A26DA">
        <w:rPr>
          <w:sz w:val="28"/>
          <w:szCs w:val="28"/>
        </w:rPr>
        <w:t xml:space="preserve">В соответствии со </w:t>
      </w:r>
      <w:hyperlink r:id="rId12" w:history="1">
        <w:r w:rsidRPr="003A26DA">
          <w:rPr>
            <w:sz w:val="28"/>
            <w:szCs w:val="28"/>
          </w:rPr>
          <w:t>статьей 2.4</w:t>
        </w:r>
      </w:hyperlink>
      <w:r w:rsidRPr="003A26DA">
        <w:rPr>
          <w:sz w:val="28"/>
          <w:szCs w:val="28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11331" w:rsidP="00011331" w14:paraId="15647F89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 w:rsidRPr="003A26DA">
        <w:rPr>
          <w:sz w:val="28"/>
          <w:szCs w:val="28"/>
        </w:rPr>
        <w:t xml:space="preserve">Согласно примечанию к указанной норме под должностным лицом в настоящем </w:t>
      </w:r>
      <w:hyperlink r:id="rId13" w:history="1">
        <w:r w:rsidRPr="003A26DA">
          <w:rPr>
            <w:sz w:val="28"/>
            <w:szCs w:val="28"/>
          </w:rPr>
          <w:t>Кодексе</w:t>
        </w:r>
      </w:hyperlink>
      <w:r w:rsidRPr="003A26DA">
        <w:rPr>
          <w:sz w:val="28"/>
          <w:szCs w:val="28"/>
        </w:rPr>
        <w:t xml:space="preserve">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органах местного самоуправления, и муниципальных организациях.</w:t>
      </w:r>
    </w:p>
    <w:p w:rsidR="00011331" w:rsidP="00011331" w14:paraId="4B7D5B06" w14:textId="1BFB7AE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Губернатора города Севастополя от </w:t>
      </w:r>
      <w:r w:rsidR="0048355A">
        <w:rPr>
          <w:sz w:val="28"/>
          <w:szCs w:val="28"/>
        </w:rPr>
        <w:t>01.08.2023</w:t>
      </w:r>
      <w:r>
        <w:rPr>
          <w:sz w:val="28"/>
          <w:szCs w:val="28"/>
        </w:rPr>
        <w:t xml:space="preserve"> №</w:t>
      </w:r>
      <w:r w:rsidR="0048355A">
        <w:rPr>
          <w:sz w:val="28"/>
          <w:szCs w:val="28"/>
        </w:rPr>
        <w:t>193</w:t>
      </w:r>
      <w:r>
        <w:rPr>
          <w:sz w:val="28"/>
          <w:szCs w:val="28"/>
        </w:rPr>
        <w:t xml:space="preserve">-РГ/К </w:t>
      </w:r>
      <w:r w:rsidR="0048355A">
        <w:rPr>
          <w:sz w:val="28"/>
          <w:szCs w:val="28"/>
        </w:rPr>
        <w:t>Попова Г.С.</w:t>
      </w:r>
      <w:r>
        <w:rPr>
          <w:sz w:val="28"/>
          <w:szCs w:val="28"/>
        </w:rPr>
        <w:t xml:space="preserve"> назначен</w:t>
      </w:r>
      <w:r w:rsidR="0048355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F70E9">
        <w:rPr>
          <w:sz w:val="28"/>
          <w:szCs w:val="28"/>
        </w:rPr>
        <w:t>на должность (данные изъяты)</w:t>
      </w:r>
      <w:r w:rsidR="0048355A">
        <w:rPr>
          <w:sz w:val="28"/>
          <w:szCs w:val="28"/>
        </w:rPr>
        <w:t xml:space="preserve"> по срочному служебному контракту с 01.08.2023 по 31.07.2024</w:t>
      </w:r>
      <w:r>
        <w:rPr>
          <w:sz w:val="28"/>
          <w:szCs w:val="28"/>
        </w:rPr>
        <w:t>.</w:t>
      </w:r>
    </w:p>
    <w:p w:rsidR="0048355A" w:rsidP="0048355A" w14:paraId="2319CE1F" w14:textId="027724B6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пункта </w:t>
      </w:r>
      <w:r>
        <w:rPr>
          <w:sz w:val="28"/>
          <w:szCs w:val="28"/>
        </w:rPr>
        <w:t>3.3</w:t>
      </w:r>
      <w:r>
        <w:rPr>
          <w:sz w:val="28"/>
          <w:szCs w:val="28"/>
        </w:rPr>
        <w:t xml:space="preserve"> должностного регламента </w:t>
      </w:r>
      <w:r>
        <w:rPr>
          <w:sz w:val="28"/>
          <w:szCs w:val="28"/>
        </w:rPr>
        <w:t>заместителя директора Департамента –</w:t>
      </w:r>
      <w:r w:rsidR="00DF70E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Развожаевым</w:t>
      </w:r>
      <w:r>
        <w:rPr>
          <w:sz w:val="28"/>
          <w:szCs w:val="28"/>
        </w:rPr>
        <w:t xml:space="preserve"> М.В. 30.12.2021, исходя из задач и функций</w:t>
      </w:r>
      <w:r w:rsidR="006213E4">
        <w:rPr>
          <w:sz w:val="28"/>
          <w:szCs w:val="28"/>
        </w:rPr>
        <w:t xml:space="preserve">, возложенных на Управления, начальник осуществляет руководство деятельность Управления по земельным отношениям, подписывает и визирует необходимые документы в пределах своей компетенции, обязан осуществлять контроль за своевременным рассмотрением и подготовкой ответов на обращения, представления, протесты, предписания органов прокуратуры, антимонопольных органов и иных правоохранительных и контрольных органов власти в пределах компетенции Департамента и в соответствии с поручениями директора Департамента. </w:t>
      </w:r>
    </w:p>
    <w:p w:rsidR="00011331" w:rsidP="00011331" w14:paraId="3005460B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5 должностного регламента </w:t>
      </w:r>
      <w:r w:rsidR="006213E4"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 xml:space="preserve"> несет установленную законодательством ответственность за </w:t>
      </w:r>
      <w:r w:rsidR="006213E4">
        <w:rPr>
          <w:sz w:val="28"/>
          <w:szCs w:val="28"/>
        </w:rPr>
        <w:t>совершение действий (бездействие), ведущих к нарушению прав и законных интересов граждан</w:t>
      </w:r>
      <w:r>
        <w:rPr>
          <w:sz w:val="28"/>
          <w:szCs w:val="28"/>
        </w:rPr>
        <w:t>.</w:t>
      </w:r>
    </w:p>
    <w:p w:rsidR="006213E4" w:rsidP="006213E4" w14:paraId="555CD21C" w14:textId="1F62B50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 w:rsidRPr="00830166">
        <w:rPr>
          <w:sz w:val="28"/>
          <w:szCs w:val="28"/>
        </w:rPr>
        <w:t xml:space="preserve">Вина </w:t>
      </w:r>
      <w:r>
        <w:rPr>
          <w:sz w:val="28"/>
          <w:szCs w:val="28"/>
        </w:rPr>
        <w:t>Поповой Г.С.</w:t>
      </w:r>
      <w:r w:rsidRPr="00830166">
        <w:rPr>
          <w:sz w:val="28"/>
          <w:szCs w:val="28"/>
        </w:rPr>
        <w:t xml:space="preserve"> в совершении указанного административного правонарушения доказана</w:t>
      </w:r>
      <w:r>
        <w:rPr>
          <w:sz w:val="28"/>
          <w:szCs w:val="28"/>
        </w:rPr>
        <w:t xml:space="preserve"> полностью</w:t>
      </w:r>
      <w:r w:rsidRPr="00830166">
        <w:rPr>
          <w:sz w:val="28"/>
          <w:szCs w:val="28"/>
        </w:rPr>
        <w:t xml:space="preserve"> и подтверждается материалами дела, а именно: постановлением о возбуждении дела об административном правонарушении от </w:t>
      </w:r>
      <w:r>
        <w:rPr>
          <w:sz w:val="28"/>
          <w:szCs w:val="28"/>
        </w:rPr>
        <w:t xml:space="preserve">27.05.2024, в котором Поповой Г.С. указано, что она раскаивается в содеянном, обязуется впредь не допускать нарушений; распоряжением Губернатора города Севастополя от 01.08.2023 №193-РГ/К; должностным регламентом заместителя директора Департамента – начальника Управления земельных отношений Департамента по имущественным и земельным вопросам города Севастополя, утвержденного губернатором города Севастополя </w:t>
      </w:r>
      <w:r>
        <w:rPr>
          <w:sz w:val="28"/>
          <w:szCs w:val="28"/>
        </w:rPr>
        <w:t>Развожаевым</w:t>
      </w:r>
      <w:r>
        <w:rPr>
          <w:sz w:val="28"/>
          <w:szCs w:val="28"/>
        </w:rPr>
        <w:t xml:space="preserve"> М.В. 30.12.202</w:t>
      </w:r>
      <w:r w:rsidR="00DF70E9">
        <w:rPr>
          <w:sz w:val="28"/>
          <w:szCs w:val="28"/>
        </w:rPr>
        <w:t>1; копией обращения (ФИО)</w:t>
      </w:r>
      <w:r>
        <w:rPr>
          <w:sz w:val="28"/>
          <w:szCs w:val="28"/>
        </w:rPr>
        <w:t xml:space="preserve"> от 22.02.2024, действу</w:t>
      </w:r>
      <w:r w:rsidR="00DF70E9">
        <w:rPr>
          <w:sz w:val="28"/>
          <w:szCs w:val="28"/>
        </w:rPr>
        <w:t>ющего в интересах (ФИО), (ФИО)</w:t>
      </w:r>
      <w:r>
        <w:rPr>
          <w:sz w:val="28"/>
          <w:szCs w:val="28"/>
        </w:rPr>
        <w:t>; копией о</w:t>
      </w:r>
      <w:r w:rsidR="00DF70E9">
        <w:rPr>
          <w:sz w:val="28"/>
          <w:szCs w:val="28"/>
        </w:rPr>
        <w:t>твета на обращение (ФИО)</w:t>
      </w:r>
      <w:r>
        <w:rPr>
          <w:sz w:val="28"/>
          <w:szCs w:val="28"/>
        </w:rPr>
        <w:t xml:space="preserve">, подписанного </w:t>
      </w:r>
      <w:r w:rsidR="00DF70E9">
        <w:rPr>
          <w:sz w:val="28"/>
          <w:szCs w:val="28"/>
        </w:rPr>
        <w:t>(данные изъяты)</w:t>
      </w:r>
      <w:r>
        <w:rPr>
          <w:sz w:val="28"/>
          <w:szCs w:val="28"/>
        </w:rPr>
        <w:t>Поповой Г.С. 13.03.2024 исх.№6471/01-10-04-14/02/24, с указанием неверного почтового адресу; отчётом об отслеживании отправления с почтовым идентификатором 29920789158493, согласно которому письмо возвращено отправителю за истечением срока хранения 2</w:t>
      </w:r>
      <w:r w:rsidR="00DF70E9">
        <w:rPr>
          <w:sz w:val="28"/>
          <w:szCs w:val="28"/>
        </w:rPr>
        <w:t>0.04.2024; жалобой (ФИО)</w:t>
      </w:r>
      <w:r>
        <w:rPr>
          <w:sz w:val="28"/>
          <w:szCs w:val="28"/>
        </w:rPr>
        <w:t xml:space="preserve"> в органы прокуратуры от 10.04.2024, согласно которому до настоящего времени ответ на обращение не получен.</w:t>
      </w:r>
    </w:p>
    <w:p w:rsidR="00011331" w:rsidRPr="00830166" w:rsidP="00011331" w14:paraId="64F56C43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 w:rsidRPr="00830166">
        <w:rPr>
          <w:sz w:val="28"/>
          <w:szCs w:val="28"/>
        </w:rPr>
        <w:t>Все доказательства, положенные в обоснование вывода о виновности должностного лица –</w:t>
      </w:r>
      <w:r>
        <w:rPr>
          <w:sz w:val="28"/>
          <w:szCs w:val="28"/>
        </w:rPr>
        <w:t xml:space="preserve"> </w:t>
      </w:r>
      <w:r w:rsidR="00E56C31">
        <w:rPr>
          <w:sz w:val="28"/>
          <w:szCs w:val="28"/>
        </w:rPr>
        <w:t>Поповой Г.С.</w:t>
      </w:r>
      <w:r w:rsidRPr="00830166">
        <w:rPr>
          <w:sz w:val="28"/>
          <w:szCs w:val="28"/>
        </w:rPr>
        <w:t xml:space="preserve"> в совершении инкриминируемого </w:t>
      </w:r>
      <w:r>
        <w:rPr>
          <w:sz w:val="28"/>
          <w:szCs w:val="28"/>
        </w:rPr>
        <w:t>ему</w:t>
      </w:r>
      <w:r w:rsidRPr="00830166">
        <w:rPr>
          <w:sz w:val="28"/>
          <w:szCs w:val="28"/>
        </w:rPr>
        <w:t xml:space="preserve"> деяния, последовательны, находятся в достаточном соответствии друг с другом, а потому признаются судом достоверными относительно обстоятельств правонарушения и имеющими доказательственную силу.</w:t>
      </w:r>
    </w:p>
    <w:p w:rsidR="00011331" w:rsidRPr="00830166" w:rsidP="00011331" w14:paraId="36473C5A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 w:rsidRPr="00830166">
        <w:rPr>
          <w:sz w:val="28"/>
          <w:szCs w:val="28"/>
        </w:rPr>
        <w:t xml:space="preserve">Оснований не доверять представленным письменным доказательствам у суда не имеется, поскольку они получены без нарушений требований </w:t>
      </w:r>
      <w:r w:rsidRPr="007220F9">
        <w:rPr>
          <w:sz w:val="28"/>
          <w:szCs w:val="28"/>
        </w:rPr>
        <w:t>Кодекса Российской Федерации об административных правонарушениях</w:t>
      </w:r>
      <w:r w:rsidRPr="00830166">
        <w:rPr>
          <w:sz w:val="28"/>
          <w:szCs w:val="28"/>
        </w:rPr>
        <w:t xml:space="preserve">, являются доказательствами по делу согласно ст. 26.2 </w:t>
      </w:r>
      <w:r w:rsidRPr="007220F9">
        <w:rPr>
          <w:sz w:val="28"/>
          <w:szCs w:val="28"/>
        </w:rPr>
        <w:t>Кодекса Российской Федерации об административных правонарушениях</w:t>
      </w:r>
      <w:r w:rsidRPr="00830166">
        <w:rPr>
          <w:sz w:val="28"/>
          <w:szCs w:val="28"/>
        </w:rPr>
        <w:t xml:space="preserve">, оценены судом в соответствии с положениями ст. 26.11 </w:t>
      </w:r>
      <w:r w:rsidRPr="007220F9">
        <w:rPr>
          <w:sz w:val="28"/>
          <w:szCs w:val="28"/>
        </w:rPr>
        <w:t>Кодекса Российской Федерации об административных правонарушениях</w:t>
      </w:r>
      <w:r w:rsidRPr="00830166">
        <w:rPr>
          <w:sz w:val="28"/>
          <w:szCs w:val="28"/>
        </w:rPr>
        <w:t>.</w:t>
      </w:r>
    </w:p>
    <w:p w:rsidR="00011331" w:rsidP="00011331" w14:paraId="65E325C1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 w:rsidRPr="00830166">
        <w:rPr>
          <w:sz w:val="28"/>
          <w:szCs w:val="28"/>
        </w:rPr>
        <w:t xml:space="preserve">Оценивая доказательства, собранные по делу об административном правонарушении, суд считает вину должностного лица </w:t>
      </w:r>
      <w:r w:rsidR="00E56C31">
        <w:rPr>
          <w:sz w:val="28"/>
          <w:szCs w:val="28"/>
        </w:rPr>
        <w:t>Поповой Г.С.</w:t>
      </w:r>
      <w:r w:rsidRPr="00830166">
        <w:rPr>
          <w:sz w:val="28"/>
          <w:szCs w:val="28"/>
        </w:rPr>
        <w:t xml:space="preserve"> в совершении административного правонарушения, предусмотренного ст. 5.59 </w:t>
      </w:r>
      <w:r w:rsidRPr="007220F9">
        <w:rPr>
          <w:sz w:val="28"/>
          <w:szCs w:val="28"/>
        </w:rPr>
        <w:t>Кодекса Российской Федерации об административных правонарушениях</w:t>
      </w:r>
      <w:r w:rsidRPr="00830166">
        <w:rPr>
          <w:sz w:val="28"/>
          <w:szCs w:val="28"/>
        </w:rPr>
        <w:t xml:space="preserve">, </w:t>
      </w:r>
      <w:r w:rsidRPr="00830166">
        <w:rPr>
          <w:sz w:val="28"/>
          <w:szCs w:val="28"/>
        </w:rPr>
        <w:t xml:space="preserve">установленной и доказанной, и квалифицирует </w:t>
      </w:r>
      <w:r>
        <w:rPr>
          <w:sz w:val="28"/>
          <w:szCs w:val="28"/>
        </w:rPr>
        <w:t>его</w:t>
      </w:r>
      <w:r w:rsidRPr="00830166">
        <w:rPr>
          <w:sz w:val="28"/>
          <w:szCs w:val="28"/>
        </w:rPr>
        <w:t xml:space="preserve"> действия как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функций.</w:t>
      </w:r>
    </w:p>
    <w:p w:rsidR="00011331" w:rsidRPr="008247D7" w:rsidP="00011331" w14:paraId="562C4DE1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 w:rsidRPr="008247D7">
        <w:rPr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 Малозначительность административного правонарушения имеет место при отсутствии существенной угрозы охраняемым общественным отношениям. Применение названной нормы является правом, а не обязанностью суда.</w:t>
      </w:r>
    </w:p>
    <w:p w:rsidR="00011331" w:rsidRPr="008247D7" w:rsidP="00011331" w14:paraId="7CB498BC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247D7">
        <w:rPr>
          <w:sz w:val="28"/>
          <w:szCs w:val="28"/>
        </w:rPr>
        <w:t>снований для признания совершенного правонарушения малозначительным, учитывая характер совершенного правонарушения, объект посягательства и обстоятельства дела, не имеется.</w:t>
      </w:r>
    </w:p>
    <w:p w:rsidR="00E56C31" w:rsidP="00011331" w14:paraId="375468FF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</w:t>
      </w:r>
      <w:r w:rsidRPr="00830166" w:rsidR="00011331">
        <w:rPr>
          <w:sz w:val="28"/>
          <w:szCs w:val="28"/>
        </w:rPr>
        <w:t>бстоятельств</w:t>
      </w:r>
      <w:r>
        <w:rPr>
          <w:sz w:val="28"/>
          <w:szCs w:val="28"/>
        </w:rPr>
        <w:t>ам</w:t>
      </w:r>
      <w:r w:rsidRPr="00830166" w:rsidR="00011331">
        <w:rPr>
          <w:sz w:val="28"/>
          <w:szCs w:val="28"/>
        </w:rPr>
        <w:t xml:space="preserve">, </w:t>
      </w:r>
      <w:r w:rsidR="00011331">
        <w:rPr>
          <w:sz w:val="28"/>
          <w:szCs w:val="28"/>
        </w:rPr>
        <w:t>смягчающи</w:t>
      </w:r>
      <w:r>
        <w:rPr>
          <w:sz w:val="28"/>
          <w:szCs w:val="28"/>
        </w:rPr>
        <w:t>м</w:t>
      </w:r>
      <w:r w:rsidR="00011331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 Поповой Г.С., суд относит признание привлекаемым лицом вины, раскаяние в содеянном.</w:t>
      </w:r>
    </w:p>
    <w:p w:rsidR="00011331" w:rsidRPr="00830166" w:rsidP="00011331" w14:paraId="3C4CCC7D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</w:t>
      </w:r>
      <w:r w:rsidRPr="00830166">
        <w:rPr>
          <w:sz w:val="28"/>
          <w:szCs w:val="28"/>
        </w:rPr>
        <w:t xml:space="preserve">ответственность </w:t>
      </w:r>
      <w:r>
        <w:rPr>
          <w:sz w:val="28"/>
          <w:szCs w:val="28"/>
        </w:rPr>
        <w:t>Поповой Г.С.</w:t>
      </w:r>
      <w:r w:rsidRPr="00830166">
        <w:rPr>
          <w:sz w:val="28"/>
          <w:szCs w:val="28"/>
        </w:rPr>
        <w:t xml:space="preserve">, в соответствии со </w:t>
      </w:r>
      <w:r>
        <w:rPr>
          <w:sz w:val="28"/>
          <w:szCs w:val="28"/>
        </w:rPr>
        <w:t xml:space="preserve">ст. </w:t>
      </w:r>
      <w:r w:rsidRPr="00830166">
        <w:rPr>
          <w:sz w:val="28"/>
          <w:szCs w:val="28"/>
        </w:rPr>
        <w:t xml:space="preserve">4.3. </w:t>
      </w:r>
      <w:r w:rsidRPr="007220F9">
        <w:rPr>
          <w:sz w:val="28"/>
          <w:szCs w:val="28"/>
        </w:rPr>
        <w:t>Кодекса Российской Федерации об административных правонарушениях</w:t>
      </w:r>
      <w:r w:rsidRPr="00830166">
        <w:rPr>
          <w:sz w:val="28"/>
          <w:szCs w:val="28"/>
        </w:rPr>
        <w:t>, по делу не установлено.</w:t>
      </w:r>
    </w:p>
    <w:p w:rsidR="00011331" w:rsidRPr="00830166" w:rsidP="00011331" w14:paraId="694DA6AF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 w:rsidRPr="00830166">
        <w:rPr>
          <w:sz w:val="28"/>
          <w:szCs w:val="28"/>
        </w:rPr>
        <w:t xml:space="preserve">При назначении наказания за совершенное административное правонарушение, суд учитывает характер совершенного административного правонарушения, личность </w:t>
      </w:r>
      <w:r w:rsidR="006C66B7">
        <w:rPr>
          <w:sz w:val="28"/>
          <w:szCs w:val="28"/>
        </w:rPr>
        <w:t>Поповой Г.С.</w:t>
      </w:r>
      <w:r>
        <w:rPr>
          <w:sz w:val="28"/>
          <w:szCs w:val="28"/>
        </w:rPr>
        <w:t>,</w:t>
      </w:r>
      <w:r w:rsidRPr="00830166">
        <w:rPr>
          <w:sz w:val="28"/>
          <w:szCs w:val="28"/>
        </w:rPr>
        <w:t xml:space="preserve"> </w:t>
      </w:r>
      <w:r w:rsidR="006C66B7">
        <w:rPr>
          <w:sz w:val="28"/>
          <w:szCs w:val="28"/>
        </w:rPr>
        <w:t xml:space="preserve">которая </w:t>
      </w:r>
      <w:r w:rsidRPr="00830166">
        <w:rPr>
          <w:sz w:val="28"/>
          <w:szCs w:val="28"/>
        </w:rPr>
        <w:t xml:space="preserve">впервые привлекается к административной ответственности (доказательств обратного суду не представлено), степень </w:t>
      </w:r>
      <w:r>
        <w:rPr>
          <w:sz w:val="28"/>
          <w:szCs w:val="28"/>
        </w:rPr>
        <w:t>его</w:t>
      </w:r>
      <w:r w:rsidRPr="00830166">
        <w:rPr>
          <w:sz w:val="28"/>
          <w:szCs w:val="28"/>
        </w:rPr>
        <w:t xml:space="preserve"> вины, </w:t>
      </w:r>
      <w:r w:rsidR="006C66B7">
        <w:rPr>
          <w:sz w:val="28"/>
          <w:szCs w:val="28"/>
        </w:rPr>
        <w:t>отсутствие</w:t>
      </w:r>
      <w:r w:rsidRPr="00830166">
        <w:rPr>
          <w:sz w:val="28"/>
          <w:szCs w:val="28"/>
        </w:rPr>
        <w:t xml:space="preserve"> отягчающих</w:t>
      </w:r>
      <w:r>
        <w:rPr>
          <w:sz w:val="28"/>
          <w:szCs w:val="28"/>
        </w:rPr>
        <w:t xml:space="preserve"> обстоятельств</w:t>
      </w:r>
      <w:r w:rsidRPr="00830166">
        <w:rPr>
          <w:sz w:val="28"/>
          <w:szCs w:val="28"/>
        </w:rPr>
        <w:t xml:space="preserve">, в связи с чем, считает необходимым назначить </w:t>
      </w:r>
      <w:r w:rsidR="006C66B7">
        <w:rPr>
          <w:sz w:val="28"/>
          <w:szCs w:val="28"/>
        </w:rPr>
        <w:t>Поповой Г.С.</w:t>
      </w:r>
      <w:r w:rsidRPr="00830166">
        <w:rPr>
          <w:sz w:val="28"/>
          <w:szCs w:val="28"/>
        </w:rPr>
        <w:t xml:space="preserve"> наказание в виде минимального административного штрафа, предусмотренного ст. 5.59 </w:t>
      </w:r>
      <w:r w:rsidRPr="007220F9">
        <w:rPr>
          <w:sz w:val="28"/>
          <w:szCs w:val="28"/>
        </w:rPr>
        <w:t>Кодекса Российской Федерации об административных правонарушениях</w:t>
      </w:r>
      <w:r w:rsidRPr="00830166">
        <w:rPr>
          <w:sz w:val="28"/>
          <w:szCs w:val="28"/>
        </w:rPr>
        <w:t>.</w:t>
      </w:r>
    </w:p>
    <w:p w:rsidR="00011331" w:rsidP="00011331" w14:paraId="63006828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 w:rsidRPr="00830166">
        <w:rPr>
          <w:sz w:val="28"/>
          <w:szCs w:val="28"/>
        </w:rPr>
        <w:t xml:space="preserve">На основании изложенного, руководствуясь </w:t>
      </w:r>
      <w:r w:rsidRPr="00830166">
        <w:rPr>
          <w:sz w:val="28"/>
          <w:szCs w:val="28"/>
        </w:rPr>
        <w:t>ст.ст</w:t>
      </w:r>
      <w:r w:rsidRPr="00830166">
        <w:rPr>
          <w:sz w:val="28"/>
          <w:szCs w:val="28"/>
        </w:rPr>
        <w:t xml:space="preserve">. 4.1, 4.2, 4.3, 5.59, 29.9, 29.10, 29.11 Кодекса РФ об АП, </w:t>
      </w:r>
    </w:p>
    <w:p w:rsidR="00011331" w:rsidP="00011331" w14:paraId="21A8A58B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1331" w:rsidP="00011331" w14:paraId="5DE38542" w14:textId="77777777">
      <w:pPr>
        <w:pStyle w:val="NoSpacing"/>
        <w:spacing w:line="21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011331" w:rsidP="00011331" w14:paraId="7C7C24EB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</w:p>
    <w:p w:rsidR="00011331" w:rsidRPr="00830166" w:rsidP="00011331" w14:paraId="41A13372" w14:textId="026C4B85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 w:rsidRPr="00830166">
        <w:rPr>
          <w:sz w:val="28"/>
          <w:szCs w:val="28"/>
        </w:rPr>
        <w:t xml:space="preserve">Признать </w:t>
      </w:r>
      <w:r w:rsidR="00DF70E9">
        <w:rPr>
          <w:sz w:val="28"/>
          <w:szCs w:val="28"/>
        </w:rPr>
        <w:t>Попову Г. С.</w:t>
      </w:r>
      <w:r w:rsidRPr="00830166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6C66B7">
        <w:rPr>
          <w:sz w:val="28"/>
          <w:szCs w:val="28"/>
        </w:rPr>
        <w:t>ой</w:t>
      </w:r>
      <w:r w:rsidRPr="00830166">
        <w:rPr>
          <w:sz w:val="28"/>
          <w:szCs w:val="28"/>
        </w:rPr>
        <w:t xml:space="preserve"> в совершении административного правонарушения, предусмотренного ст. 5.59 </w:t>
      </w:r>
      <w:r w:rsidRPr="007220F9">
        <w:rPr>
          <w:sz w:val="28"/>
          <w:szCs w:val="28"/>
        </w:rPr>
        <w:t>Кодекса Российской Федерации об административных правонарушениях</w:t>
      </w:r>
      <w:r w:rsidRPr="00830166">
        <w:rPr>
          <w:sz w:val="28"/>
          <w:szCs w:val="28"/>
        </w:rPr>
        <w:t xml:space="preserve">, и подвергнуть </w:t>
      </w:r>
      <w:r>
        <w:rPr>
          <w:sz w:val="28"/>
          <w:szCs w:val="28"/>
        </w:rPr>
        <w:t>его</w:t>
      </w:r>
      <w:r w:rsidRPr="00830166">
        <w:rPr>
          <w:sz w:val="28"/>
          <w:szCs w:val="28"/>
        </w:rPr>
        <w:t xml:space="preserve"> административному наказанию в виде штрафа в размере 5000,00 (пять тысяч) рублей.</w:t>
      </w:r>
    </w:p>
    <w:p w:rsidR="00011331" w:rsidRPr="00830166" w:rsidP="00011331" w14:paraId="603F81CA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 w:rsidRPr="00830166">
        <w:rPr>
          <w:sz w:val="28"/>
          <w:szCs w:val="28"/>
        </w:rPr>
        <w:t xml:space="preserve">Разъяснить,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а также положения ч. 1 ст. 20.25 </w:t>
      </w:r>
      <w:r w:rsidRPr="007220F9">
        <w:rPr>
          <w:sz w:val="28"/>
          <w:szCs w:val="28"/>
        </w:rPr>
        <w:t>Кодекса Российской Федерации об административных правонарушениях</w:t>
      </w:r>
      <w:r w:rsidRPr="00830166">
        <w:rPr>
          <w:sz w:val="28"/>
          <w:szCs w:val="28"/>
        </w:rPr>
        <w:t xml:space="preserve">, согласно которых, неуплата штрафа в шестидесятидневный срок со дня вступления постановления в законную силу влечет за собой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830166">
        <w:rPr>
          <w:sz w:val="28"/>
          <w:szCs w:val="28"/>
        </w:rPr>
        <w:t>административный арест на срок до 15 суток, либо обязательные работы на срок до пятидесяти часов.</w:t>
      </w:r>
    </w:p>
    <w:p w:rsidR="006C66B7" w:rsidRPr="006C66B7" w:rsidP="006C66B7" w14:paraId="7F63195E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 w:rsidRPr="006C66B7">
        <w:rPr>
          <w:sz w:val="28"/>
          <w:szCs w:val="28"/>
        </w:rPr>
        <w:t>Штраф подлежит уплате по следующим реквизитам:</w:t>
      </w:r>
    </w:p>
    <w:p w:rsidR="006C66B7" w:rsidRPr="006C66B7" w:rsidP="006C66B7" w14:paraId="17D11613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 w:rsidRPr="006C66B7">
        <w:rPr>
          <w:sz w:val="28"/>
          <w:szCs w:val="28"/>
        </w:rPr>
        <w:t xml:space="preserve">Управление обеспечения деятельности мировых судей </w:t>
      </w:r>
      <w:r w:rsidRPr="006C66B7">
        <w:rPr>
          <w:sz w:val="28"/>
          <w:szCs w:val="28"/>
        </w:rPr>
        <w:t>г.Севастополя</w:t>
      </w:r>
      <w:r w:rsidRPr="006C66B7">
        <w:rPr>
          <w:sz w:val="28"/>
          <w:szCs w:val="28"/>
        </w:rPr>
        <w:t xml:space="preserve"> л/с 04742D49800;</w:t>
      </w:r>
    </w:p>
    <w:p w:rsidR="006C66B7" w:rsidRPr="006C66B7" w:rsidP="006C66B7" w14:paraId="4B48922C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 w:rsidRPr="006C66B7">
        <w:rPr>
          <w:sz w:val="28"/>
          <w:szCs w:val="28"/>
        </w:rPr>
        <w:t>Номер счета получателя средств: 03100643000000017400</w:t>
      </w:r>
    </w:p>
    <w:p w:rsidR="006C66B7" w:rsidRPr="006C66B7" w:rsidP="006C66B7" w14:paraId="3A1C6F76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 w:rsidRPr="006C66B7">
        <w:rPr>
          <w:sz w:val="28"/>
          <w:szCs w:val="28"/>
        </w:rPr>
        <w:t>ИНН получателя: 9204550954</w:t>
      </w:r>
    </w:p>
    <w:p w:rsidR="006C66B7" w:rsidRPr="006C66B7" w:rsidP="006C66B7" w14:paraId="6FECD4A9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 w:rsidRPr="006C66B7">
        <w:rPr>
          <w:sz w:val="28"/>
          <w:szCs w:val="28"/>
        </w:rPr>
        <w:t>КПП получателя: 920401001</w:t>
      </w:r>
    </w:p>
    <w:p w:rsidR="006C66B7" w:rsidRPr="006C66B7" w:rsidP="006C66B7" w14:paraId="6BA74C94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 w:rsidRPr="006C66B7">
        <w:rPr>
          <w:sz w:val="28"/>
          <w:szCs w:val="28"/>
        </w:rPr>
        <w:t>Код ОКТМО: 67312000</w:t>
      </w:r>
    </w:p>
    <w:p w:rsidR="006C66B7" w:rsidRPr="006C66B7" w:rsidP="006C66B7" w14:paraId="0C31CD45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 w:rsidRPr="006C66B7">
        <w:rPr>
          <w:sz w:val="28"/>
          <w:szCs w:val="28"/>
        </w:rPr>
        <w:t xml:space="preserve">банк получателя средств: ОТДЕЛЕНИЕ СЕВАСТОПОЛЬ БАНКА РОССИИ//УФК по </w:t>
      </w:r>
      <w:r w:rsidRPr="006C66B7">
        <w:rPr>
          <w:sz w:val="28"/>
          <w:szCs w:val="28"/>
        </w:rPr>
        <w:t>г.Севастополю</w:t>
      </w:r>
      <w:r w:rsidRPr="006C66B7">
        <w:rPr>
          <w:sz w:val="28"/>
          <w:szCs w:val="28"/>
        </w:rPr>
        <w:t xml:space="preserve"> г. Севастополь;</w:t>
      </w:r>
    </w:p>
    <w:p w:rsidR="006C66B7" w:rsidRPr="006C66B7" w:rsidP="006C66B7" w14:paraId="6D9C7B26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 w:rsidRPr="006C66B7">
        <w:rPr>
          <w:sz w:val="28"/>
          <w:szCs w:val="28"/>
        </w:rPr>
        <w:t>БИК ТОФК:016711001</w:t>
      </w:r>
    </w:p>
    <w:p w:rsidR="006C66B7" w:rsidRPr="006C66B7" w:rsidP="006C66B7" w14:paraId="272D4BA7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 w:rsidRPr="006C66B7">
        <w:rPr>
          <w:sz w:val="28"/>
          <w:szCs w:val="28"/>
        </w:rPr>
        <w:t>ЕКС(</w:t>
      </w:r>
      <w:r w:rsidRPr="006C66B7">
        <w:rPr>
          <w:sz w:val="28"/>
          <w:szCs w:val="28"/>
        </w:rPr>
        <w:t>Корреспондентский счет банка): 40102810045370000056</w:t>
      </w:r>
    </w:p>
    <w:p w:rsidR="006C66B7" w:rsidRPr="006C66B7" w:rsidP="006C66B7" w14:paraId="0FBC2069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 w:rsidRPr="006C66B7">
        <w:rPr>
          <w:sz w:val="28"/>
          <w:szCs w:val="28"/>
        </w:rPr>
        <w:t>Назначение платежа: оплата штрафа(</w:t>
      </w:r>
      <w:r w:rsidRPr="006C66B7">
        <w:rPr>
          <w:sz w:val="28"/>
          <w:szCs w:val="28"/>
        </w:rPr>
        <w:t>ов</w:t>
      </w:r>
      <w:r w:rsidRPr="006C66B7">
        <w:rPr>
          <w:sz w:val="28"/>
          <w:szCs w:val="28"/>
        </w:rPr>
        <w:t>) по делу №5-</w:t>
      </w:r>
      <w:r w:rsidR="00232AB7">
        <w:rPr>
          <w:sz w:val="28"/>
          <w:szCs w:val="28"/>
        </w:rPr>
        <w:t>0700/12/2024</w:t>
      </w:r>
    </w:p>
    <w:p w:rsidR="006C66B7" w:rsidRPr="006C66B7" w:rsidP="006C66B7" w14:paraId="3F340E59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 w:rsidRPr="006C66B7">
        <w:rPr>
          <w:sz w:val="28"/>
          <w:szCs w:val="28"/>
        </w:rPr>
        <w:t>КБК: 84611601073010027140</w:t>
      </w:r>
    </w:p>
    <w:p w:rsidR="006C66B7" w:rsidRPr="006C66B7" w:rsidP="006C66B7" w14:paraId="4B173AA2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 w:rsidRPr="006C66B7">
        <w:rPr>
          <w:sz w:val="28"/>
          <w:szCs w:val="28"/>
        </w:rPr>
        <w:t xml:space="preserve">УИН </w:t>
      </w:r>
      <w:r>
        <w:rPr>
          <w:sz w:val="28"/>
          <w:szCs w:val="28"/>
        </w:rPr>
        <w:t>0410727927881030689129520</w:t>
      </w:r>
    </w:p>
    <w:p w:rsidR="00011331" w:rsidP="00011331" w14:paraId="55312B92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  <w:r w:rsidRPr="00AF471C">
        <w:rPr>
          <w:sz w:val="28"/>
          <w:szCs w:val="28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011331" w:rsidP="00011331" w14:paraId="5A616E42" w14:textId="77777777">
      <w:pPr>
        <w:pStyle w:val="NoSpacing"/>
        <w:spacing w:line="216" w:lineRule="auto"/>
        <w:ind w:firstLine="709"/>
        <w:jc w:val="both"/>
        <w:rPr>
          <w:sz w:val="28"/>
          <w:szCs w:val="28"/>
        </w:rPr>
      </w:pPr>
    </w:p>
    <w:p w:rsidR="00011331" w:rsidP="00011331" w14:paraId="66CFBB3B" w14:textId="3DA29B4C">
      <w:pPr>
        <w:pStyle w:val="NoSpacing"/>
        <w:spacing w:line="216" w:lineRule="auto"/>
        <w:ind w:firstLine="709"/>
        <w:jc w:val="both"/>
      </w:pPr>
      <w:r>
        <w:rPr>
          <w:sz w:val="28"/>
          <w:szCs w:val="28"/>
        </w:rPr>
        <w:t>Ми</w:t>
      </w:r>
      <w:r w:rsidR="00DF70E9">
        <w:rPr>
          <w:sz w:val="28"/>
          <w:szCs w:val="28"/>
        </w:rPr>
        <w:t xml:space="preserve">ровой судья </w:t>
      </w:r>
      <w:r w:rsidR="00DF70E9">
        <w:rPr>
          <w:sz w:val="28"/>
          <w:szCs w:val="28"/>
        </w:rPr>
        <w:tab/>
      </w:r>
      <w:r w:rsidR="00DF70E9">
        <w:rPr>
          <w:sz w:val="28"/>
          <w:szCs w:val="28"/>
        </w:rPr>
        <w:tab/>
      </w:r>
      <w:r w:rsidR="00DF70E9">
        <w:rPr>
          <w:sz w:val="28"/>
          <w:szCs w:val="28"/>
        </w:rPr>
        <w:tab/>
        <w:t>/подпись/</w:t>
      </w:r>
    </w:p>
    <w:p w:rsidR="006072E0" w:rsidP="006072E0" w14:paraId="4A4EBDCB" w14:textId="77777777"/>
    <w:p w:rsidR="006072E0" w:rsidP="006072E0" w14:paraId="49D3FC26" w14:textId="77777777"/>
    <w:p w:rsidR="00AA7E43" w14:paraId="647D0AC1" w14:textId="77777777"/>
    <w:sectPr w:rsidSect="00595483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33329445"/>
      <w:docPartObj>
        <w:docPartGallery w:val="Page Numbers (Top of Page)"/>
        <w:docPartUnique/>
      </w:docPartObj>
    </w:sdtPr>
    <w:sdtContent>
      <w:p w:rsidR="00B3023D" w14:paraId="6A667678" w14:textId="1D9B831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0E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3023D" w14:paraId="77DBCF7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AC"/>
    <w:rsid w:val="00011331"/>
    <w:rsid w:val="00232AB7"/>
    <w:rsid w:val="003A26DA"/>
    <w:rsid w:val="0048355A"/>
    <w:rsid w:val="00487972"/>
    <w:rsid w:val="00595483"/>
    <w:rsid w:val="006072E0"/>
    <w:rsid w:val="006213E4"/>
    <w:rsid w:val="006C4643"/>
    <w:rsid w:val="006C66B7"/>
    <w:rsid w:val="006D799C"/>
    <w:rsid w:val="007220F9"/>
    <w:rsid w:val="008247D7"/>
    <w:rsid w:val="00830166"/>
    <w:rsid w:val="008D1416"/>
    <w:rsid w:val="008E10B4"/>
    <w:rsid w:val="00957446"/>
    <w:rsid w:val="00AA7E43"/>
    <w:rsid w:val="00AF471C"/>
    <w:rsid w:val="00B03208"/>
    <w:rsid w:val="00B3023D"/>
    <w:rsid w:val="00B622AD"/>
    <w:rsid w:val="00CC2E1F"/>
    <w:rsid w:val="00D81DAC"/>
    <w:rsid w:val="00D901D0"/>
    <w:rsid w:val="00DF70E9"/>
    <w:rsid w:val="00E32712"/>
    <w:rsid w:val="00E56C31"/>
    <w:rsid w:val="00F426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5E2376-1F4E-45D0-A5F3-92C583A9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2E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7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607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72E0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DefaultParagraphFont"/>
    <w:link w:val="20"/>
    <w:rsid w:val="006C66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C66B7"/>
    <w:pPr>
      <w:widowControl w:val="0"/>
      <w:shd w:val="clear" w:color="auto" w:fill="FFFFFF"/>
      <w:spacing w:after="60" w:line="0" w:lineRule="atLeast"/>
      <w:ind w:hanging="380"/>
      <w:jc w:val="right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4C6A30DF340A7FA4C4B16AE233CF4CC4622D0F3816C4AB4C0D6F2EDF1E894AF4B7E28A1D13A5DEBC65CF8132F753F4EC546CFE4F888D6dDQ" TargetMode="External" /><Relationship Id="rId11" Type="http://schemas.openxmlformats.org/officeDocument/2006/relationships/hyperlink" Target="consultantplus://offline/ref=44C6A30DF340A7FA4C4B16AE233CF4CC4622D0F3816C4AB4C0D6F2EDF1E894AF4B7E28A0D23D5DEBC65CF8132F753F4EC546CFE4F888D6dDQ" TargetMode="External" /><Relationship Id="rId12" Type="http://schemas.openxmlformats.org/officeDocument/2006/relationships/hyperlink" Target="consultantplus://offline/ref=A39B67A7A6228084746A5F224A00D416C47B6E87B9AE4D920C6BC4E99D488F39B85E1E55AF02F7D7B2C13686301CDDAF19EC5F62046A0C34M7lAQ" TargetMode="External" /><Relationship Id="rId13" Type="http://schemas.openxmlformats.org/officeDocument/2006/relationships/hyperlink" Target="consultantplus://offline/ref=A39B67A7A6228084746A5F224A00D416C47B6E87B9AE4D920C6BC4E99D488F39AA5E4659AD01E9D3B2D460D776M4l9Q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C326AFAC5CE1A4C706AB1243CECB7E99200A0EBBC8FB4737FC10E7DD2CF0A81AD01C427B9A3B636C1323CF205E4C0CC06F80EB055290E35I5c4K" TargetMode="External" /><Relationship Id="rId5" Type="http://schemas.openxmlformats.org/officeDocument/2006/relationships/hyperlink" Target="consultantplus://offline/ref=3C326AFAC5CE1A4C706AB1243CECB7E99200A0EBBC8FB4737FC10E7DD2CF0A81AD01C427B9A3B739CD323CF205E4C0CC06F80EB055290E35I5c4K" TargetMode="External" /><Relationship Id="rId6" Type="http://schemas.openxmlformats.org/officeDocument/2006/relationships/hyperlink" Target="consultantplus://offline/ref=870BEAC534ADA15E5D37D7A4FD3FC48B2C594C3EF8F74C6DB3C2308FE40BB7E6C93D1511CAD4A5BB3F017C3BFB28856CD7676D72082448BB48eEO" TargetMode="External" /><Relationship Id="rId7" Type="http://schemas.openxmlformats.org/officeDocument/2006/relationships/hyperlink" Target="consultantplus://offline/ref=870BEAC534ADA15E5D37D7A4FD3FC48B2C594C3EF8F74C6DB3C2308FE40BB7E6DB3D4D1DC8D5BBBA37142A6ABD47eCO" TargetMode="External" /><Relationship Id="rId8" Type="http://schemas.openxmlformats.org/officeDocument/2006/relationships/hyperlink" Target="consultantplus://offline/ref=30E8AD4C8B953E665CB4FD3CBBD9E7371CE48976BD2D65B061A2D5ED633BCD2B56C71878513A1A19O950N" TargetMode="External" /><Relationship Id="rId9" Type="http://schemas.openxmlformats.org/officeDocument/2006/relationships/hyperlink" Target="consultantplus://offline/ref=44C6A30DF340A7FA4C4B16AE233CF4CC4622D0F3816C4AB4C0D6F2EDF1E894AF4B7E28A0D83758EBC65CF8132F753F4EC546CFE4F888D6dD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