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152A" w:rsidRPr="00A7580B" w:rsidP="0058152A" w14:paraId="66D04969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0684/12/2024</w:t>
      </w:r>
    </w:p>
    <w:p w:rsidR="0058152A" w:rsidP="0058152A" w14:paraId="5F9D379B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152A" w:rsidRPr="00A7580B" w:rsidP="0058152A" w14:paraId="2D6B15D1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58152A" w:rsidRPr="00A7580B" w:rsidP="0058152A" w14:paraId="0030CAF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52A" w:rsidRPr="00A7580B" w:rsidP="0058152A" w14:paraId="6AE74FF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58152A" w:rsidRPr="00A7580B" w:rsidP="0058152A" w14:paraId="46F4196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52A" w:rsidRPr="00A7580B" w:rsidP="0058152A" w14:paraId="1D7EE50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58152A" w:rsidRPr="00A7580B" w:rsidP="0058152A" w14:paraId="2824ECE6" w14:textId="3F169041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СЕВАСТОПОЛЬТЕХСТРОЙ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8152A">
        <w:rPr>
          <w:rFonts w:ascii="Times New Roman" w:eastAsia="Times New Roman" w:hAnsi="Times New Roman" w:cs="Times New Roman"/>
          <w:sz w:val="26"/>
          <w:szCs w:val="26"/>
        </w:rPr>
        <w:t xml:space="preserve">ОГРН: 1159204016377, Дата присвоения ОГРН: 03.04.2015, ИНН: 9204552430, КПП: 920401001, </w:t>
      </w:r>
      <w:r w:rsidR="009B5ECB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58152A" w:rsidRPr="00A7580B" w:rsidP="0058152A" w14:paraId="2BA1059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58152A" w:rsidRPr="00A7580B" w:rsidP="0058152A" w14:paraId="5B60BAD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52A" w:rsidRPr="00A7580B" w:rsidP="0058152A" w14:paraId="28EB9D8C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58152A" w:rsidRPr="00A7580B" w:rsidP="0058152A" w14:paraId="7207D17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52A" w:rsidRPr="00A7580B" w:rsidP="0058152A" w14:paraId="30FC62C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СЕВАСТОПОЛЬТЕХСТРОЙ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ООО «</w:t>
      </w:r>
      <w:r>
        <w:rPr>
          <w:rFonts w:ascii="Times New Roman" w:eastAsia="Times New Roman" w:hAnsi="Times New Roman" w:cs="Times New Roman"/>
          <w:sz w:val="26"/>
          <w:szCs w:val="26"/>
        </w:rPr>
        <w:t>СЕВАСТОПОЛЬТЕХСТРОЙ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город Севастополь, улица Воронина, 10, офис 503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58152A" w:rsidRPr="00A7580B" w:rsidP="0058152A" w14:paraId="5D66595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СЕВАСТОПОЛЬТЕХСТРОЙ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58152A" w:rsidRPr="00A7580B" w:rsidP="0058152A" w14:paraId="3A7D36E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58152A" w:rsidRPr="00A7580B" w:rsidP="0058152A" w14:paraId="70B09B9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58152A" w:rsidRPr="00A7580B" w:rsidP="0058152A" w14:paraId="424D5E2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СЕВАСТОПОЛЬТЕХСТРОЙ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СЕВАСТОПОЛЬТЕХСТРОЙ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58152A" w:rsidRPr="00A7580B" w:rsidP="0058152A" w14:paraId="2D229CE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58152A" w:rsidRPr="00A7580B" w:rsidP="0058152A" w14:paraId="23EAC28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58152A" w:rsidRPr="00A7580B" w:rsidP="0058152A" w14:paraId="0035A91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СЕВАСТОПОЛЬТЕХСТРОЙ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eastAsia="Times New Roman" w:hAnsi="Times New Roman" w:cs="Times New Roman"/>
          <w:sz w:val="26"/>
          <w:szCs w:val="26"/>
        </w:rPr>
        <w:t>СЕВАСТОПОЛЬТЕХСТРОЙ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58152A" w:rsidRPr="00A7580B" w:rsidP="0058152A" w14:paraId="25A5588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58152A" w:rsidRPr="00A7580B" w:rsidP="0058152A" w14:paraId="53415C0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58152A" w:rsidRPr="00A7580B" w:rsidP="0058152A" w14:paraId="0D754B5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58152A" w:rsidRPr="00A7580B" w:rsidP="0058152A" w14:paraId="67D93D8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58152A" w:rsidRPr="00A7580B" w:rsidP="0058152A" w14:paraId="141A187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58152A" w:rsidRPr="00A7580B" w:rsidP="0058152A" w14:paraId="482A794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58152A" w:rsidRPr="00A7580B" w:rsidP="0058152A" w14:paraId="207C95E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58152A" w:rsidRPr="00A7580B" w:rsidP="0058152A" w14:paraId="668EABD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eastAsia="Times New Roman" w:hAnsi="Times New Roman" w:cs="Times New Roman"/>
          <w:sz w:val="26"/>
          <w:szCs w:val="26"/>
        </w:rPr>
        <w:t>СЕВАСТОПОЛЬТЕХСТРОЙ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58152A" w:rsidRPr="00A7580B" w:rsidP="0058152A" w14:paraId="0A62F51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58152A" w:rsidRPr="00A7580B" w:rsidP="0058152A" w14:paraId="1160CCE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920024100007952600002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58152A" w:rsidRPr="00322E1F" w:rsidP="0058152A" w14:paraId="49A2263E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58152A" w:rsidRPr="00322E1F" w:rsidP="0058152A" w14:paraId="6CA1EE50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58152A" w:rsidRPr="00A7580B" w:rsidP="0058152A" w14:paraId="1B40727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58152A" w:rsidRPr="00A7580B" w:rsidP="0058152A" w14:paraId="12732AC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eastAsia="Times New Roman" w:hAnsi="Times New Roman" w:cs="Times New Roman"/>
          <w:sz w:val="26"/>
          <w:szCs w:val="26"/>
        </w:rPr>
        <w:t>СЕВАСТОПОЛЬТЕХСТРОЙ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58152A" w:rsidRPr="00A7580B" w:rsidP="0058152A" w14:paraId="673DB47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58152A" w:rsidRPr="00A7580B" w:rsidP="0058152A" w14:paraId="454129B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ООО «</w:t>
      </w:r>
      <w:r>
        <w:rPr>
          <w:rFonts w:ascii="Times New Roman" w:eastAsia="Times New Roman" w:hAnsi="Times New Roman" w:cs="Times New Roman"/>
          <w:sz w:val="26"/>
          <w:szCs w:val="26"/>
        </w:rPr>
        <w:t>СЕВАСТОПОЛЬТЕХСТРОЙ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58152A" w:rsidRPr="00A7580B" w:rsidP="0058152A" w14:paraId="6FE9842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58152A" w:rsidRPr="00A7580B" w:rsidP="0058152A" w14:paraId="6C7FBAF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52A" w:rsidRPr="00A7580B" w:rsidP="0058152A" w14:paraId="7B354842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58152A" w:rsidRPr="00A7580B" w:rsidP="0058152A" w14:paraId="46220FC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52A" w:rsidRPr="00A7580B" w:rsidP="0058152A" w14:paraId="23C40C4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СЕВАСТОПОЛЬТЕХСТРОЙ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58152A" w:rsidRPr="00A7580B" w:rsidP="0058152A" w14:paraId="3316CD9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58152A" w:rsidRPr="00A7580B" w:rsidP="0058152A" w14:paraId="0CDADC2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101D" w:rsidRPr="00D86778" w:rsidP="009B5ECB" w14:paraId="3E85CFF6" w14:textId="5FA8D37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Sect="0087101D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E6"/>
    <w:rsid w:val="002465F5"/>
    <w:rsid w:val="00322E1F"/>
    <w:rsid w:val="0058152A"/>
    <w:rsid w:val="0087101D"/>
    <w:rsid w:val="008A59E6"/>
    <w:rsid w:val="009B5ECB"/>
    <w:rsid w:val="00A7580B"/>
    <w:rsid w:val="00D867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0466B2-2372-4431-B41A-EC23B965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52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