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F39" w:rsidRPr="00A7580B" w:rsidP="005B1F39" w14:paraId="31FB7181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 w:rsidRPr="00E37D00">
        <w:rPr>
          <w:rFonts w:ascii="Times New Roman" w:eastAsia="Times New Roman" w:hAnsi="Times New Roman" w:cs="Times New Roman"/>
          <w:sz w:val="26"/>
          <w:szCs w:val="26"/>
        </w:rPr>
        <w:t>0676</w:t>
      </w:r>
      <w:r>
        <w:rPr>
          <w:rFonts w:ascii="Times New Roman" w:eastAsia="Times New Roman" w:hAnsi="Times New Roman" w:cs="Times New Roman"/>
          <w:sz w:val="26"/>
          <w:szCs w:val="26"/>
        </w:rPr>
        <w:t>/12/2024</w:t>
      </w:r>
    </w:p>
    <w:p w:rsidR="005B1F39" w:rsidP="005B1F39" w14:paraId="163E3869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B1F39" w:rsidRPr="00A7580B" w:rsidP="005B1F39" w14:paraId="6C06BFC0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5B1F39" w:rsidRPr="00A7580B" w:rsidP="005B1F39" w14:paraId="59F71E0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1F39" w:rsidRPr="00A7580B" w:rsidP="005B1F39" w14:paraId="78473D4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5B1F39" w:rsidRPr="00A7580B" w:rsidP="005B1F39" w14:paraId="6006544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1F39" w:rsidRPr="00A7580B" w:rsidP="005B1F39" w14:paraId="6DDC54A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5B1F39" w:rsidRPr="00A7580B" w:rsidP="005B1F39" w14:paraId="38A8663B" w14:textId="40BA5BC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ТЕХНОСТРОЙ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B1F39">
        <w:rPr>
          <w:rFonts w:ascii="Times New Roman" w:eastAsia="Times New Roman" w:hAnsi="Times New Roman" w:cs="Times New Roman"/>
          <w:sz w:val="26"/>
          <w:szCs w:val="26"/>
        </w:rPr>
        <w:t>ОГРН: 1179204008830, Дата присвоения ОГРН: 25.10.2017, ИНН: 9201522740, КПП: 920101001</w:t>
      </w:r>
      <w:r w:rsidRPr="00E767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62A32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5B1F39" w:rsidRPr="00A7580B" w:rsidP="005B1F39" w14:paraId="2F66BE1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5B1F39" w:rsidRPr="00A7580B" w:rsidP="005B1F39" w14:paraId="1396B42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1F39" w:rsidRPr="00A7580B" w:rsidP="005B1F39" w14:paraId="178ACA96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5B1F39" w:rsidRPr="00A7580B" w:rsidP="005B1F39" w14:paraId="428AA4B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1F39" w:rsidRPr="00A7580B" w:rsidP="005B1F39" w14:paraId="5BDE2AF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ТЕХНОСТРОЙ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ТЕХНОСТРОЙ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Севастополь, улица </w:t>
      </w:r>
      <w:r w:rsidRPr="005B1F39">
        <w:rPr>
          <w:rFonts w:ascii="Times New Roman" w:eastAsia="Times New Roman" w:hAnsi="Times New Roman" w:cs="Times New Roman"/>
          <w:sz w:val="26"/>
          <w:szCs w:val="26"/>
        </w:rPr>
        <w:t>Большая Морская</w:t>
      </w:r>
      <w:r>
        <w:rPr>
          <w:rFonts w:ascii="Times New Roman" w:eastAsia="Times New Roman" w:hAnsi="Times New Roman" w:cs="Times New Roman"/>
          <w:sz w:val="26"/>
          <w:szCs w:val="26"/>
        </w:rPr>
        <w:t>, 33, кв.14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5B1F39" w:rsidRPr="00A7580B" w:rsidP="005B1F39" w14:paraId="7522424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ТЕХНОСТРОЙ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5B1F39" w:rsidRPr="00A7580B" w:rsidP="005B1F39" w14:paraId="3E56939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5B1F39" w:rsidRPr="00A7580B" w:rsidP="005B1F39" w14:paraId="1A69A97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5B1F39" w:rsidRPr="00A7580B" w:rsidP="005B1F39" w14:paraId="6296A28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ТЕХНОСТРОЙ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ТЕХНОСТРОЙ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5B1F39" w:rsidRPr="00A7580B" w:rsidP="005B1F39" w14:paraId="47E6EC2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5B1F39" w:rsidRPr="00A7580B" w:rsidP="005B1F39" w14:paraId="00FDF0A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5B1F39" w:rsidRPr="00A7580B" w:rsidP="005B1F39" w14:paraId="29060CC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ТЕХНОСТРОЙ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ТЕХНОСТРОЙ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5B1F39" w:rsidRPr="00A7580B" w:rsidP="005B1F39" w14:paraId="6824635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5B1F39" w:rsidRPr="00A7580B" w:rsidP="005B1F39" w14:paraId="5704D9E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5B1F39" w:rsidRPr="00A7580B" w:rsidP="005B1F39" w14:paraId="7028B02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5B1F39" w:rsidRPr="00A7580B" w:rsidP="005B1F39" w14:paraId="63FBF48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5B1F39" w:rsidRPr="00A7580B" w:rsidP="005B1F39" w14:paraId="53E0F02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5B1F39" w:rsidRPr="00A7580B" w:rsidP="005B1F39" w14:paraId="776AE85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5B1F39" w:rsidRPr="00A7580B" w:rsidP="005B1F39" w14:paraId="5B5FD3A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5B1F39" w:rsidRPr="00A7580B" w:rsidP="005B1F39" w14:paraId="06469DB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ТЕХНОСТРОЙ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5B1F39" w:rsidRPr="00A7580B" w:rsidP="005B1F39" w14:paraId="5E1DEB6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5B1F39" w:rsidRPr="00A7580B" w:rsidP="005B1F39" w14:paraId="3CDC611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92002410003374800003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5B1F39" w:rsidRPr="00322E1F" w:rsidP="005B1F39" w14:paraId="6D84F881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5B1F39" w:rsidRPr="00322E1F" w:rsidP="005B1F39" w14:paraId="213E6E91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5B1F39" w:rsidRPr="00A7580B" w:rsidP="005B1F39" w14:paraId="7324745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5B1F39" w:rsidRPr="00A7580B" w:rsidP="005B1F39" w14:paraId="588FE1E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ТЕХНОСТРОЙ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5B1F39" w:rsidRPr="00A7580B" w:rsidP="005B1F39" w14:paraId="22DA530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5B1F39" w:rsidRPr="00A7580B" w:rsidP="005B1F39" w14:paraId="2CB013E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ТЕХНОСТРОЙ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5B1F39" w:rsidRPr="00A7580B" w:rsidP="005B1F39" w14:paraId="79F84F0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5B1F39" w:rsidRPr="00A7580B" w:rsidP="005B1F39" w14:paraId="45FC654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1F39" w:rsidRPr="00A7580B" w:rsidP="005B1F39" w14:paraId="7EC75027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5B1F39" w:rsidRPr="00A7580B" w:rsidP="005B1F39" w14:paraId="3F5ADAC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1F39" w:rsidRPr="00A7580B" w:rsidP="005B1F39" w14:paraId="1B890DB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ТЕХНОСТРОЙ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5B1F39" w:rsidRPr="00A7580B" w:rsidP="005B1F39" w14:paraId="73E103F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5B1F39" w:rsidRPr="00A7580B" w:rsidP="005B1F39" w14:paraId="1A631C8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7D00" w:rsidRPr="00D86778" w:rsidP="00262A32" w14:paraId="0D35EB79" w14:textId="4860F30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65F5" w14:paraId="2087AF84" w14:textId="77777777"/>
    <w:sectPr w:rsidSect="00E37D00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6C"/>
    <w:rsid w:val="002465F5"/>
    <w:rsid w:val="00262A32"/>
    <w:rsid w:val="00322E1F"/>
    <w:rsid w:val="005B1F39"/>
    <w:rsid w:val="00A7580B"/>
    <w:rsid w:val="00D5176C"/>
    <w:rsid w:val="00D86778"/>
    <w:rsid w:val="00E37D00"/>
    <w:rsid w:val="00E76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EB03E7-6F8A-4E8C-AE80-2C5E84A1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3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