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DF4" w:rsidRPr="00DD781D" w:rsidP="00400DF4" w14:paraId="4BCF91DF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0674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400DF4" w:rsidRPr="00DD781D" w:rsidP="00400DF4" w14:paraId="751BF60B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400DF4" w:rsidRPr="00DD781D" w:rsidP="00400DF4" w14:paraId="4CBB02A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0DF4" w:rsidRPr="00DD781D" w:rsidP="00400DF4" w14:paraId="3D608D1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400DF4" w:rsidRPr="00DD781D" w:rsidP="00400DF4" w14:paraId="3C108FF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0DF4" w:rsidRPr="00DD781D" w:rsidP="00400DF4" w14:paraId="626F681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400DF4" w:rsidRPr="00DD781D" w:rsidP="00400DF4" w14:paraId="66FA36FD" w14:textId="5A82835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400DF4">
        <w:rPr>
          <w:rFonts w:ascii="Times New Roman" w:hAnsi="Times New Roman" w:cs="Times New Roman"/>
          <w:sz w:val="26"/>
          <w:szCs w:val="26"/>
        </w:rPr>
        <w:t xml:space="preserve">ОГРН: 1219200000722, Дата присвоения ОГРН: 16.02.2021, ИНН: 9200001463, КПП: 920001001, </w:t>
      </w:r>
      <w:r w:rsidR="001F0C7B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400DF4" w:rsidRPr="00DD781D" w:rsidP="00400DF4" w14:paraId="281C7DE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400DF4" w:rsidRPr="00DD781D" w:rsidP="00400DF4" w14:paraId="6817A3C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0DF4" w:rsidRPr="00DD781D" w:rsidP="00400DF4" w14:paraId="6DF3938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400DF4" w:rsidRPr="00DD781D" w:rsidP="00400DF4" w14:paraId="346EF09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0DF4" w:rsidRPr="00DD781D" w:rsidP="00400DF4" w14:paraId="1F10AF3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улица </w:t>
      </w:r>
      <w:r>
        <w:rPr>
          <w:rFonts w:ascii="Times New Roman" w:hAnsi="Times New Roman" w:cs="Times New Roman"/>
          <w:sz w:val="26"/>
          <w:szCs w:val="26"/>
        </w:rPr>
        <w:t>Рябова, 11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400DF4" w:rsidRPr="00DD781D" w:rsidP="00400DF4" w14:paraId="5E1DB89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400DF4" w:rsidRPr="00DD781D" w:rsidP="00400DF4" w14:paraId="353ECE1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400DF4" w:rsidRPr="00DD781D" w:rsidP="00400DF4" w14:paraId="45746D3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400DF4" w:rsidRPr="00DD781D" w:rsidP="00400DF4" w14:paraId="1E8FC22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400DF4" w:rsidRPr="00DD781D" w:rsidP="00400DF4" w14:paraId="0C18622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400DF4" w:rsidRPr="00DD781D" w:rsidP="00400DF4" w14:paraId="1E7B5CE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400DF4" w:rsidRPr="00DD781D" w:rsidP="00400DF4" w14:paraId="7DA7A36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400DF4" w:rsidRPr="00DD781D" w:rsidP="00400DF4" w14:paraId="23342A3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400DF4" w:rsidRPr="00DD781D" w:rsidP="00400DF4" w14:paraId="23454A3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400DF4" w:rsidRPr="00DD781D" w:rsidP="00400DF4" w14:paraId="343C001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00DF4" w:rsidRPr="00DD781D" w:rsidP="00400DF4" w14:paraId="7CDC0E0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400DF4" w:rsidRPr="00DD781D" w:rsidP="00400DF4" w14:paraId="2112172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400DF4" w:rsidRPr="00DD781D" w:rsidP="00400DF4" w14:paraId="4E0FF8E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400DF4" w:rsidRPr="00DD781D" w:rsidP="00400DF4" w14:paraId="55CBC04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400DF4" w:rsidRPr="00DD781D" w:rsidP="00400DF4" w14:paraId="049C5D4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400DF4" w:rsidRPr="00DD781D" w:rsidP="00400DF4" w14:paraId="7DB24AF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400DF4" w:rsidRPr="00DD781D" w:rsidP="00400DF4" w14:paraId="3BF218E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92002409901139400001 от 21.05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400DF4" w:rsidRPr="00DD781D" w:rsidP="00400DF4" w14:paraId="51B3356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400DF4" w:rsidRPr="00DD781D" w:rsidP="00400DF4" w14:paraId="6314B38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400DF4" w:rsidRPr="00DD781D" w:rsidP="00400DF4" w14:paraId="2C38B06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00DF4" w:rsidRPr="00DD781D" w:rsidP="00400DF4" w14:paraId="15D3BE7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400DF4" w:rsidRPr="00DD781D" w:rsidP="00400DF4" w14:paraId="773E1E9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400DF4" w:rsidRPr="00DD781D" w:rsidP="00400DF4" w14:paraId="252948E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400DF4" w:rsidRPr="00DD781D" w:rsidP="00400DF4" w14:paraId="3BDE6D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400DF4" w:rsidRPr="00DD781D" w:rsidP="00400DF4" w14:paraId="5F237D8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400DF4" w:rsidRPr="00DD781D" w:rsidP="00400DF4" w14:paraId="6F93E73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0DF4" w:rsidRPr="00DD781D" w:rsidP="00400DF4" w14:paraId="181AA2F2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400DF4" w:rsidRPr="00DD781D" w:rsidP="00400DF4" w14:paraId="50E9CF9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0DF4" w:rsidRPr="00DD781D" w:rsidP="00400DF4" w14:paraId="34CDBE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ФАРМАДЕПО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400DF4" w:rsidRPr="00DD781D" w:rsidP="00400DF4" w14:paraId="5402DB0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400DF4" w:rsidRPr="00DD781D" w:rsidP="00400DF4" w14:paraId="0C98EDB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00DF4" w:rsidRPr="00DD781D" w:rsidP="00400DF4" w14:paraId="61E34C7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400DF4" w:rsidRPr="00C56038" w:rsidP="00400DF4" w14:paraId="67F9F8D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400DF4" w:rsidRPr="00C56038" w:rsidP="00400DF4" w14:paraId="7BCBB74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400DF4" w:rsidRPr="00C56038" w:rsidP="00400DF4" w14:paraId="5144007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400DF4" w:rsidRPr="00C56038" w:rsidP="00400DF4" w14:paraId="38D2492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400DF4" w:rsidRPr="00C56038" w:rsidP="00400DF4" w14:paraId="764DC71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400DF4" w:rsidRPr="00C56038" w:rsidP="00400DF4" w14:paraId="20DBC0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400DF4" w:rsidRPr="00C56038" w:rsidP="00400DF4" w14:paraId="297CA3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400DF4" w:rsidRPr="00C56038" w:rsidP="00400DF4" w14:paraId="2D90346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400DF4" w:rsidRPr="00C56038" w:rsidP="00400DF4" w14:paraId="103839C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400DF4" w:rsidRPr="006C7DF4" w:rsidP="00400DF4" w14:paraId="580E3F2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6C7DF4">
        <w:rPr>
          <w:rFonts w:ascii="Times New Roman" w:hAnsi="Times New Roman" w:cs="Times New Roman"/>
          <w:sz w:val="26"/>
          <w:szCs w:val="26"/>
        </w:rPr>
        <w:t>№5-</w:t>
      </w:r>
      <w:r w:rsidRPr="006C7DF4" w:rsidR="005661D3">
        <w:rPr>
          <w:rFonts w:ascii="Times New Roman" w:hAnsi="Times New Roman" w:cs="Times New Roman"/>
          <w:sz w:val="26"/>
          <w:szCs w:val="26"/>
        </w:rPr>
        <w:t>0674</w:t>
      </w:r>
      <w:r w:rsidRPr="006C7DF4">
        <w:rPr>
          <w:rFonts w:ascii="Times New Roman" w:hAnsi="Times New Roman" w:cs="Times New Roman"/>
          <w:sz w:val="26"/>
          <w:szCs w:val="26"/>
        </w:rPr>
        <w:t>/12/2024</w:t>
      </w:r>
    </w:p>
    <w:p w:rsidR="00400DF4" w:rsidRPr="00C56038" w:rsidP="00400DF4" w14:paraId="359947D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400DF4" w:rsidRPr="00C56038" w:rsidP="00400DF4" w14:paraId="5465849A" w14:textId="3B64FA4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6C7DF4">
        <w:rPr>
          <w:rFonts w:ascii="Times New Roman" w:hAnsi="Times New Roman" w:cs="Times New Roman"/>
          <w:sz w:val="26"/>
          <w:szCs w:val="26"/>
        </w:rPr>
        <w:t xml:space="preserve">УИН </w:t>
      </w:r>
      <w:r w:rsidR="006C7DF4">
        <w:rPr>
          <w:rFonts w:ascii="Times New Roman" w:hAnsi="Times New Roman" w:cs="Times New Roman"/>
          <w:sz w:val="26"/>
          <w:szCs w:val="26"/>
        </w:rPr>
        <w:t>0410727953703841910411883</w:t>
      </w:r>
    </w:p>
    <w:p w:rsidR="00400DF4" w:rsidRPr="00DD781D" w:rsidP="00400DF4" w14:paraId="559CFA0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400DF4" w:rsidRPr="00DD781D" w:rsidP="00400DF4" w14:paraId="023203C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400DF4" w:rsidRPr="00DD781D" w:rsidP="00400DF4" w14:paraId="53C83D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C7DF4" w:rsidRPr="00D86778" w:rsidP="001F0C7B" w14:paraId="0CB8D7C1" w14:textId="5BF5BDE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00DF4" w:rsidP="00400DF4" w14:paraId="5359A32C" w14:textId="77777777"/>
    <w:p w:rsidR="002465F5" w14:paraId="30D5C273" w14:textId="77777777"/>
    <w:sectPr w:rsidSect="006C7DF4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05"/>
    <w:rsid w:val="001F0C7B"/>
    <w:rsid w:val="00242005"/>
    <w:rsid w:val="002465F5"/>
    <w:rsid w:val="00322E1F"/>
    <w:rsid w:val="00400DF4"/>
    <w:rsid w:val="005661D3"/>
    <w:rsid w:val="006C7DF4"/>
    <w:rsid w:val="009B272A"/>
    <w:rsid w:val="00C56038"/>
    <w:rsid w:val="00D86778"/>
    <w:rsid w:val="00DD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38FB03-1998-4666-BCF1-A60CA7BF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DF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