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FD1" w:rsidRPr="00322E1F" w:rsidP="00352FD1" w14:paraId="4B928CD7" w14:textId="4F2F590B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0668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352FD1" w:rsidRPr="00322E1F" w:rsidP="00352FD1" w14:paraId="5031EE8B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352FD1" w:rsidRPr="00322E1F" w:rsidP="00352FD1" w14:paraId="26992D8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52FD1" w:rsidRPr="00322E1F" w:rsidP="00352FD1" w14:paraId="5D75590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352FD1" w:rsidRPr="00322E1F" w:rsidP="00352FD1" w14:paraId="79E472F2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352FD1" w:rsidRPr="00322E1F" w:rsidP="00352FD1" w14:paraId="4C1AAA3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352FD1" w:rsidRPr="00322E1F" w:rsidP="00352FD1" w14:paraId="36010D5F" w14:textId="211F7B64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Федотова К. 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52FD1" w:rsidRPr="00322E1F" w:rsidP="00352FD1" w14:paraId="616AC5F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352FD1" w:rsidRPr="00322E1F" w:rsidP="00352FD1" w14:paraId="583A3188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352FD1" w:rsidRPr="00322E1F" w:rsidP="00352FD1" w14:paraId="4B8B1834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352FD1" w:rsidRPr="00322E1F" w:rsidP="00352FD1" w14:paraId="322C6F03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352FD1" w:rsidRPr="00322E1F" w:rsidP="00352FD1" w14:paraId="6DABA40C" w14:textId="6AECDDF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Мосинвест</w:t>
      </w:r>
      <w:r>
        <w:rPr>
          <w:rFonts w:ascii="Times New Roman" w:hAnsi="Times New Roman" w:cs="Times New Roman"/>
          <w:sz w:val="26"/>
          <w:szCs w:val="26"/>
        </w:rPr>
        <w:t xml:space="preserve"> Группа»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C7431E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Федотов К.Ю.,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 xml:space="preserve">Федотов К.Ю. </w:t>
      </w:r>
      <w:r w:rsidRPr="00322E1F">
        <w:rPr>
          <w:rFonts w:ascii="Times New Roman" w:hAnsi="Times New Roman" w:cs="Times New Roman"/>
          <w:sz w:val="26"/>
          <w:szCs w:val="26"/>
        </w:rPr>
        <w:t>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352FD1" w:rsidRPr="00322E1F" w:rsidP="00352FD1" w14:paraId="6CC15804" w14:textId="23B0092D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Федотов К.Ю.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Федотова К.Ю.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352FD1" w:rsidRPr="00322E1F" w:rsidP="00352FD1" w14:paraId="505A94CD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352FD1" w:rsidRPr="00322E1F" w:rsidP="00352FD1" w14:paraId="3E0B665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352FD1" w:rsidRPr="00322E1F" w:rsidP="00352FD1" w14:paraId="5662310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352FD1" w:rsidRPr="00322E1F" w:rsidP="00352FD1" w14:paraId="1000E64B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352FD1" w:rsidRPr="00322E1F" w:rsidP="00352FD1" w14:paraId="0D8F768F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352FD1" w:rsidRPr="00322E1F" w:rsidP="00352FD1" w14:paraId="53C3FEF9" w14:textId="77777777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352FD1" w:rsidRPr="00322E1F" w:rsidP="00352FD1" w14:paraId="21198B0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352FD1" w:rsidRPr="00322E1F" w:rsidP="00352FD1" w14:paraId="6BF8171C" w14:textId="60EBDEDE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Мосинвест</w:t>
      </w:r>
      <w:r>
        <w:rPr>
          <w:rFonts w:ascii="Times New Roman" w:hAnsi="Times New Roman" w:cs="Times New Roman"/>
          <w:sz w:val="26"/>
          <w:szCs w:val="26"/>
        </w:rPr>
        <w:t xml:space="preserve"> Группа»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352FD1" w:rsidRPr="00322E1F" w:rsidP="00352FD1" w14:paraId="279B7F8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352FD1" w:rsidRPr="00322E1F" w:rsidP="00352FD1" w14:paraId="1377A5A0" w14:textId="105E1C0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="00875DF2">
        <w:rPr>
          <w:rFonts w:ascii="Times New Roman" w:hAnsi="Times New Roman" w:cs="Times New Roman"/>
          <w:sz w:val="26"/>
          <w:szCs w:val="26"/>
        </w:rPr>
        <w:t>92002409902054300002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 w:rsidR="00875DF2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352FD1" w:rsidRPr="00322E1F" w:rsidP="00352FD1" w14:paraId="7019A737" w14:textId="45EF3AB5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докладной запиской о непредоставлении бухгалтерской отчётности от </w:t>
      </w:r>
      <w:r w:rsidR="00875DF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.04.2024 №</w:t>
      </w:r>
      <w:r w:rsidR="00875DF2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-</w:t>
      </w:r>
      <w:r w:rsidR="00875DF2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/</w:t>
      </w:r>
      <w:r w:rsidR="00875DF2">
        <w:rPr>
          <w:rFonts w:ascii="Times New Roman" w:hAnsi="Times New Roman" w:cs="Times New Roman"/>
          <w:sz w:val="26"/>
          <w:szCs w:val="26"/>
        </w:rPr>
        <w:t>0279</w:t>
      </w:r>
      <w:r>
        <w:rPr>
          <w:rFonts w:ascii="Times New Roman" w:hAnsi="Times New Roman" w:cs="Times New Roman"/>
          <w:sz w:val="26"/>
          <w:szCs w:val="26"/>
        </w:rPr>
        <w:t>/ВН</w:t>
      </w:r>
      <w:r w:rsidRPr="000E37E0">
        <w:rPr>
          <w:rFonts w:ascii="Times New Roman" w:hAnsi="Times New Roman" w:cs="Times New Roman"/>
          <w:sz w:val="26"/>
          <w:szCs w:val="26"/>
        </w:rPr>
        <w:t>@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352FD1" w:rsidRPr="00322E1F" w:rsidP="00352FD1" w14:paraId="2330DCBF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352FD1" w:rsidRPr="00322E1F" w:rsidP="00352FD1" w14:paraId="2491574B" w14:textId="77777777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352FD1" w:rsidRPr="00322E1F" w:rsidP="00352FD1" w14:paraId="76CE8BCB" w14:textId="21C1D79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 w:rsidR="00875DF2">
        <w:rPr>
          <w:rFonts w:ascii="Times New Roman" w:hAnsi="Times New Roman" w:cs="Times New Roman"/>
          <w:sz w:val="26"/>
          <w:szCs w:val="26"/>
        </w:rPr>
        <w:t xml:space="preserve">Федотова К.Ю. </w:t>
      </w:r>
      <w:r w:rsidRPr="00322E1F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352FD1" w:rsidRPr="00322E1F" w:rsidP="00352FD1" w14:paraId="6CD5E9BF" w14:textId="0104933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 w:rsidR="00875DF2">
        <w:rPr>
          <w:sz w:val="26"/>
          <w:szCs w:val="26"/>
        </w:rPr>
        <w:t>Федотова К.Ю.</w:t>
      </w:r>
      <w:r w:rsidRPr="00322E1F">
        <w:rPr>
          <w:sz w:val="26"/>
          <w:szCs w:val="26"/>
        </w:rPr>
        <w:t xml:space="preserve">, по делу не установлено. </w:t>
      </w:r>
    </w:p>
    <w:p w:rsidR="00352FD1" w:rsidRPr="00322E1F" w:rsidP="00352FD1" w14:paraId="65754017" w14:textId="617F1B6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 w:rsidR="00875DF2">
        <w:rPr>
          <w:sz w:val="26"/>
          <w:szCs w:val="26"/>
        </w:rPr>
        <w:t xml:space="preserve">Федотову К.Ю.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352FD1" w:rsidRPr="00322E1F" w:rsidP="00352FD1" w14:paraId="5E28AE5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352FD1" w:rsidRPr="00322E1F" w:rsidP="00352FD1" w14:paraId="59B5F0D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352FD1" w:rsidRPr="00322E1F" w:rsidP="00352FD1" w14:paraId="33E62846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352FD1" w:rsidRPr="00322E1F" w:rsidP="00352FD1" w14:paraId="1FA3E50A" w14:textId="77777777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352FD1" w:rsidRPr="00322E1F" w:rsidP="00352FD1" w14:paraId="6D9681C7" w14:textId="63FD087B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Федотова К. Ю.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352FD1" w:rsidRPr="00322E1F" w:rsidP="00352FD1" w14:paraId="41FDA4A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352FD1" w:rsidRPr="00322E1F" w:rsidP="00352FD1" w14:paraId="3AA19FB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71731E" w:rsidRPr="00506E2B" w:rsidP="00C7431E" w14:paraId="6F3D633F" w14:textId="7D3B38C3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352FD1" w:rsidRPr="00D86778" w:rsidP="00352FD1" w14:paraId="693D477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31DD" w14:paraId="6D6301BE" w14:textId="77777777"/>
    <w:sectPr w:rsidSect="00875DF2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CB"/>
    <w:rsid w:val="000370C4"/>
    <w:rsid w:val="000E37E0"/>
    <w:rsid w:val="00322E1F"/>
    <w:rsid w:val="00352FD1"/>
    <w:rsid w:val="004656CB"/>
    <w:rsid w:val="00506E2B"/>
    <w:rsid w:val="005F01CF"/>
    <w:rsid w:val="0071731E"/>
    <w:rsid w:val="00875DF2"/>
    <w:rsid w:val="009D1F90"/>
    <w:rsid w:val="00C7431E"/>
    <w:rsid w:val="00D86778"/>
    <w:rsid w:val="00F73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15ADA5-CF6F-4ADD-AD3A-57C19D2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FD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5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352F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2F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