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4BD" w:rsidRPr="00322E1F" w:rsidP="00AE64B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0661/12/2024</w:t>
      </w:r>
    </w:p>
    <w:p w:rsidR="00AE64BD" w:rsidRPr="00322E1F" w:rsidP="00AE64BD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E64BD" w:rsidRPr="00322E1F" w:rsidP="00AE64BD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Андреевой Т.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E64BD" w:rsidRPr="00322E1F" w:rsidP="00AE64BD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E64BD" w:rsidRPr="00322E1F" w:rsidP="00AE64BD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Севастопольская автономная некоммерческая организация «Армия и культура»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Андреева Т.А</w:t>
      </w:r>
      <w:r w:rsidRPr="00322E1F">
        <w:rPr>
          <w:rFonts w:ascii="Times New Roman" w:hAnsi="Times New Roman" w:cs="Times New Roman"/>
          <w:sz w:val="26"/>
          <w:szCs w:val="26"/>
        </w:rPr>
        <w:t xml:space="preserve">.,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Андреева Т.А.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AE64BD" w:rsidRPr="00322E1F" w:rsidP="00AE64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Андреева  Т.А.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заседании, в адресованной суду телефонограмме просила рассмотреть дело в её отсутствии в связи с нахождением в командировке за переделами города Севастополя (Донецкая народная республика), указала, что вину признает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E64BD" w:rsidRPr="00322E1F" w:rsidP="00AE64B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E64BD" w:rsidRPr="00322E1F" w:rsidP="00AE64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Севастопольская автономная некоммерческая организация «Армия и культура»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обязана была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AE64BD" w:rsidRPr="0070108C" w:rsidP="0070108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</w:t>
      </w:r>
      <w:r w:rsidRPr="0070108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E64BD" w:rsidRPr="0070108C" w:rsidP="0070108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108C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Pr="0070108C" w:rsidR="0070108C">
        <w:rPr>
          <w:rFonts w:ascii="Times New Roman" w:eastAsia="Times New Roman" w:hAnsi="Times New Roman" w:cs="Times New Roman"/>
          <w:sz w:val="26"/>
          <w:szCs w:val="26"/>
        </w:rPr>
        <w:t>92002409603695700002</w:t>
      </w:r>
      <w:r w:rsidRPr="0070108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70108C" w:rsidR="0070108C">
        <w:rPr>
          <w:rFonts w:ascii="Times New Roman" w:eastAsia="Times New Roman" w:hAnsi="Times New Roman" w:cs="Times New Roman"/>
          <w:sz w:val="26"/>
          <w:szCs w:val="26"/>
        </w:rPr>
        <w:t>22.05</w:t>
      </w:r>
      <w:r w:rsidRPr="0070108C">
        <w:rPr>
          <w:rFonts w:ascii="Times New Roman" w:eastAsia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E64BD" w:rsidRPr="00322E1F" w:rsidP="0070108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0108C">
        <w:rPr>
          <w:rFonts w:ascii="Times New Roman" w:eastAsia="Times New Roman" w:hAnsi="Times New Roman" w:cs="Times New Roman"/>
          <w:sz w:val="26"/>
          <w:szCs w:val="26"/>
        </w:rPr>
        <w:t xml:space="preserve">-докладной запиской от </w:t>
      </w:r>
      <w:r w:rsidRPr="00322E1F">
        <w:rPr>
          <w:rFonts w:ascii="Times New Roman" w:hAnsi="Times New Roman" w:cs="Times New Roman"/>
          <w:sz w:val="26"/>
          <w:szCs w:val="26"/>
        </w:rPr>
        <w:t>12.04.2024 №16-15/0398/</w:t>
      </w:r>
      <w:r w:rsidR="0070394D"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AE64BD" w:rsidRPr="00322E1F" w:rsidP="00AE64B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E64BD" w:rsidRPr="00322E1F" w:rsidP="00AE64BD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E64BD" w:rsidRPr="00322E1F" w:rsidP="00AE64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70108C">
        <w:rPr>
          <w:rFonts w:ascii="Times New Roman" w:hAnsi="Times New Roman" w:cs="Times New Roman"/>
          <w:sz w:val="26"/>
          <w:szCs w:val="26"/>
        </w:rPr>
        <w:t>Андреевой Т.А.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</w:t>
      </w:r>
      <w:r w:rsidR="0070108C">
        <w:rPr>
          <w:rFonts w:ascii="Times New Roman" w:hAnsi="Times New Roman" w:cs="Times New Roman"/>
          <w:sz w:val="26"/>
          <w:szCs w:val="26"/>
        </w:rPr>
        <w:t>её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AE64BD" w:rsidP="00AE64BD">
      <w:pPr>
        <w:pStyle w:val="BodyText"/>
        <w:spacing w:after="0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обстоятельствам, смягчающим административную ответственность, суд относит признание </w:t>
      </w:r>
      <w:r w:rsidR="003A541B">
        <w:rPr>
          <w:sz w:val="26"/>
          <w:szCs w:val="26"/>
        </w:rPr>
        <w:t>Андреевой Т.А. своей вины.</w:t>
      </w:r>
    </w:p>
    <w:p w:rsidR="00AE64BD" w:rsidRPr="00322E1F" w:rsidP="00AE64BD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отягчающих ответственность </w:t>
      </w:r>
      <w:r w:rsidR="003A541B">
        <w:rPr>
          <w:sz w:val="26"/>
          <w:szCs w:val="26"/>
        </w:rPr>
        <w:t>Андреевой Т.А.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AE64BD" w:rsidRPr="00322E1F" w:rsidP="00AE64BD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322E1F">
        <w:rPr>
          <w:sz w:val="26"/>
          <w:szCs w:val="26"/>
        </w:rPr>
        <w:t xml:space="preserve">лицами, с учётом личности привлекаемого лица, а также изложенных выше обстоятельств, считаю возможным назначить </w:t>
      </w:r>
      <w:r w:rsidR="003A541B">
        <w:rPr>
          <w:sz w:val="27"/>
          <w:szCs w:val="27"/>
        </w:rPr>
        <w:t>Андреевой Т.А.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E64BD" w:rsidRPr="00322E1F" w:rsidP="00AE64BD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Андрееву Т.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3A541B"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административное наказание в виде предупреждения.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                         </w:t>
      </w:r>
      <w:r w:rsidR="009764EB">
        <w:rPr>
          <w:rFonts w:ascii="Times New Roman" w:hAnsi="Times New Roman" w:cs="Times New Roman"/>
          <w:sz w:val="26"/>
          <w:szCs w:val="26"/>
        </w:rPr>
        <w:t>/подпись/</w:t>
      </w:r>
    </w:p>
    <w:p w:rsidR="00AE64BD" w:rsidRPr="00322E1F" w:rsidP="00AE64BD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E64BD" w:rsidRPr="00322E1F" w:rsidP="00AE64BD">
      <w:pPr>
        <w:rPr>
          <w:sz w:val="26"/>
          <w:szCs w:val="26"/>
        </w:rPr>
      </w:pPr>
    </w:p>
    <w:p w:rsidR="002465F5"/>
    <w:sectPr w:rsidSect="00286E47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9"/>
    <w:rsid w:val="002465F5"/>
    <w:rsid w:val="00286E47"/>
    <w:rsid w:val="002D4279"/>
    <w:rsid w:val="00322E1F"/>
    <w:rsid w:val="003A541B"/>
    <w:rsid w:val="0070108C"/>
    <w:rsid w:val="0070394D"/>
    <w:rsid w:val="009764EB"/>
    <w:rsid w:val="00AE64BD"/>
    <w:rsid w:val="00B36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2DFE2-0A9A-4336-9E65-E0DD08B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B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AE6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E64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