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344AF" w:rsidRPr="00690377" w:rsidP="00EF0C5D">
      <w:pPr>
        <w:spacing w:after="0" w:line="240" w:lineRule="auto"/>
        <w:ind w:firstLine="570"/>
        <w:jc w:val="right"/>
        <w:rPr>
          <w:rFonts w:ascii="Times New Roman" w:hAnsi="Times New Roman" w:cs="Times New Roman"/>
          <w:sz w:val="26"/>
          <w:szCs w:val="26"/>
        </w:rPr>
      </w:pPr>
      <w:r w:rsidRPr="00690377">
        <w:rPr>
          <w:rFonts w:ascii="Times New Roman" w:hAnsi="Times New Roman" w:cs="Times New Roman"/>
          <w:sz w:val="26"/>
          <w:szCs w:val="26"/>
        </w:rPr>
        <w:t xml:space="preserve">Дело № </w:t>
      </w:r>
      <w:r w:rsidRPr="00690377" w:rsidR="005E24BE">
        <w:rPr>
          <w:rFonts w:ascii="Times New Roman" w:hAnsi="Times New Roman" w:cs="Times New Roman"/>
          <w:sz w:val="26"/>
          <w:szCs w:val="26"/>
        </w:rPr>
        <w:t>05-</w:t>
      </w:r>
      <w:r w:rsidRPr="00690377" w:rsidR="00162678">
        <w:rPr>
          <w:rFonts w:ascii="Times New Roman" w:hAnsi="Times New Roman" w:cs="Times New Roman"/>
          <w:sz w:val="26"/>
          <w:szCs w:val="26"/>
        </w:rPr>
        <w:t>0021</w:t>
      </w:r>
      <w:r w:rsidRPr="00690377" w:rsidR="005E24BE">
        <w:rPr>
          <w:rFonts w:ascii="Times New Roman" w:hAnsi="Times New Roman" w:cs="Times New Roman"/>
          <w:sz w:val="26"/>
          <w:szCs w:val="26"/>
        </w:rPr>
        <w:t>/</w:t>
      </w:r>
      <w:r w:rsidRPr="00690377">
        <w:rPr>
          <w:rFonts w:ascii="Times New Roman" w:hAnsi="Times New Roman" w:cs="Times New Roman"/>
          <w:sz w:val="26"/>
          <w:szCs w:val="26"/>
        </w:rPr>
        <w:t>11</w:t>
      </w:r>
      <w:r w:rsidRPr="00690377" w:rsidR="005E24BE">
        <w:rPr>
          <w:rFonts w:ascii="Times New Roman" w:hAnsi="Times New Roman" w:cs="Times New Roman"/>
          <w:sz w:val="26"/>
          <w:szCs w:val="26"/>
        </w:rPr>
        <w:t>/</w:t>
      </w:r>
      <w:r w:rsidRPr="00690377">
        <w:rPr>
          <w:rFonts w:ascii="Times New Roman" w:hAnsi="Times New Roman" w:cs="Times New Roman"/>
          <w:sz w:val="26"/>
          <w:szCs w:val="26"/>
        </w:rPr>
        <w:t>201</w:t>
      </w:r>
      <w:r w:rsidRPr="00690377" w:rsidR="00162678">
        <w:rPr>
          <w:rFonts w:ascii="Times New Roman" w:hAnsi="Times New Roman" w:cs="Times New Roman"/>
          <w:sz w:val="26"/>
          <w:szCs w:val="26"/>
        </w:rPr>
        <w:t>7</w:t>
      </w:r>
    </w:p>
    <w:p w:rsidR="00F344AF" w:rsidRPr="00690377" w:rsidP="00EF0C5D">
      <w:pPr>
        <w:spacing w:after="0" w:line="240" w:lineRule="auto"/>
        <w:ind w:firstLine="570"/>
        <w:jc w:val="right"/>
        <w:rPr>
          <w:rFonts w:ascii="Times New Roman" w:hAnsi="Times New Roman" w:cs="Times New Roman"/>
          <w:sz w:val="26"/>
          <w:szCs w:val="26"/>
        </w:rPr>
      </w:pPr>
    </w:p>
    <w:p w:rsidR="00F344AF" w:rsidRPr="00690377" w:rsidP="00EF0C5D">
      <w:pPr>
        <w:spacing w:after="0" w:line="240" w:lineRule="auto"/>
        <w:ind w:firstLine="570"/>
        <w:jc w:val="center"/>
        <w:rPr>
          <w:rFonts w:ascii="Times New Roman" w:hAnsi="Times New Roman" w:cs="Times New Roman"/>
          <w:sz w:val="26"/>
          <w:szCs w:val="26"/>
        </w:rPr>
      </w:pPr>
      <w:r w:rsidRPr="00690377">
        <w:rPr>
          <w:rFonts w:ascii="Times New Roman" w:hAnsi="Times New Roman" w:cs="Times New Roman"/>
          <w:sz w:val="26"/>
          <w:szCs w:val="26"/>
        </w:rPr>
        <w:t>П О С Т А Н О В Л Е Н И Е</w:t>
      </w:r>
    </w:p>
    <w:p w:rsidR="00F344AF" w:rsidRPr="00690377" w:rsidP="00EF0C5D">
      <w:pPr>
        <w:spacing w:after="0" w:line="240" w:lineRule="auto"/>
        <w:ind w:firstLine="570"/>
        <w:jc w:val="center"/>
        <w:rPr>
          <w:rFonts w:ascii="Times New Roman" w:hAnsi="Times New Roman" w:cs="Times New Roman"/>
          <w:sz w:val="26"/>
          <w:szCs w:val="26"/>
        </w:rPr>
      </w:pPr>
    </w:p>
    <w:p w:rsidR="00F344AF"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20 января 2017</w:t>
      </w:r>
      <w:r w:rsidRPr="00690377">
        <w:rPr>
          <w:rFonts w:ascii="Times New Roman" w:hAnsi="Times New Roman" w:cs="Times New Roman"/>
          <w:sz w:val="26"/>
          <w:szCs w:val="26"/>
        </w:rPr>
        <w:t xml:space="preserve"> года                                                        город Севастополь</w:t>
      </w:r>
    </w:p>
    <w:p w:rsidR="00F344AF" w:rsidRPr="00690377" w:rsidP="00EF0C5D">
      <w:pPr>
        <w:spacing w:after="0" w:line="240" w:lineRule="auto"/>
        <w:ind w:firstLine="570"/>
        <w:rPr>
          <w:rFonts w:ascii="Times New Roman" w:hAnsi="Times New Roman" w:cs="Times New Roman"/>
          <w:sz w:val="26"/>
          <w:szCs w:val="26"/>
        </w:rPr>
      </w:pPr>
    </w:p>
    <w:p w:rsidR="00F344AF"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Мировой судья Ленинского судебного района города Севастополя судебного участка № 11 Тесля Ю.В., </w:t>
      </w:r>
      <w:r w:rsidRPr="00690377" w:rsidR="002E62FE">
        <w:rPr>
          <w:rFonts w:ascii="Times New Roman" w:hAnsi="Times New Roman" w:cs="Times New Roman"/>
          <w:sz w:val="26"/>
          <w:szCs w:val="26"/>
        </w:rPr>
        <w:t xml:space="preserve">с участием лица, в отношении которого ведется производство по делу Лубяной Е.В., </w:t>
      </w:r>
      <w:r w:rsidRPr="00690377" w:rsidR="00F72E69">
        <w:rPr>
          <w:rFonts w:ascii="Times New Roman" w:hAnsi="Times New Roman" w:cs="Times New Roman"/>
          <w:sz w:val="26"/>
          <w:szCs w:val="26"/>
        </w:rPr>
        <w:t>рассмотрев в открытом судебном заседании в зале судебного участка № 11 Ленинского судебного района города Севастополя по адресу: город Севастополь, ул.</w:t>
      </w:r>
      <w:r w:rsidRPr="00690377" w:rsidR="00093300">
        <w:rPr>
          <w:rFonts w:ascii="Times New Roman" w:hAnsi="Times New Roman" w:cs="Times New Roman"/>
          <w:sz w:val="26"/>
          <w:szCs w:val="26"/>
        </w:rPr>
        <w:t xml:space="preserve"> </w:t>
      </w:r>
      <w:r w:rsidRPr="00690377" w:rsidR="00F72E69">
        <w:rPr>
          <w:rFonts w:ascii="Times New Roman" w:hAnsi="Times New Roman" w:cs="Times New Roman"/>
          <w:sz w:val="26"/>
          <w:szCs w:val="26"/>
        </w:rPr>
        <w:t>Хрусталева, 4, дело об административном правонарушении, поступившие из Инспекции Федеральной налоговой службы по Ленинскому району города Севастополя, о привлечении к административной ответственности:</w:t>
      </w:r>
    </w:p>
    <w:p w:rsidR="00F344AF"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Лу</w:t>
      </w:r>
      <w:r w:rsidRPr="00690377" w:rsidR="0090165F">
        <w:rPr>
          <w:rFonts w:ascii="Times New Roman" w:hAnsi="Times New Roman" w:cs="Times New Roman"/>
          <w:sz w:val="26"/>
          <w:szCs w:val="26"/>
        </w:rPr>
        <w:t>бян</w:t>
      </w:r>
      <w:r w:rsidRPr="00690377" w:rsidR="00205C3E">
        <w:rPr>
          <w:rFonts w:ascii="Times New Roman" w:hAnsi="Times New Roman" w:cs="Times New Roman"/>
          <w:sz w:val="26"/>
          <w:szCs w:val="26"/>
        </w:rPr>
        <w:t>ой</w:t>
      </w:r>
      <w:r w:rsidRPr="00690377" w:rsidR="0090165F">
        <w:rPr>
          <w:rFonts w:ascii="Times New Roman" w:hAnsi="Times New Roman" w:cs="Times New Roman"/>
          <w:sz w:val="26"/>
          <w:szCs w:val="26"/>
        </w:rPr>
        <w:t xml:space="preserve"> </w:t>
      </w:r>
      <w:r w:rsidR="005D2A59">
        <w:rPr>
          <w:rFonts w:ascii="Times New Roman" w:hAnsi="Times New Roman" w:cs="Times New Roman"/>
          <w:sz w:val="26"/>
          <w:szCs w:val="26"/>
        </w:rPr>
        <w:t>Е.</w:t>
      </w:r>
      <w:r w:rsidRPr="00690377" w:rsidR="0090165F">
        <w:rPr>
          <w:rFonts w:ascii="Times New Roman" w:hAnsi="Times New Roman" w:cs="Times New Roman"/>
          <w:sz w:val="26"/>
          <w:szCs w:val="26"/>
        </w:rPr>
        <w:t>В</w:t>
      </w:r>
      <w:r w:rsidR="00506107">
        <w:rPr>
          <w:rFonts w:ascii="Times New Roman" w:hAnsi="Times New Roman" w:cs="Times New Roman"/>
          <w:sz w:val="26"/>
          <w:szCs w:val="26"/>
        </w:rPr>
        <w:t>.,</w:t>
      </w:r>
      <w:r w:rsidRPr="00690377">
        <w:rPr>
          <w:rFonts w:ascii="Times New Roman" w:hAnsi="Times New Roman" w:cs="Times New Roman"/>
          <w:sz w:val="26"/>
          <w:szCs w:val="26"/>
        </w:rPr>
        <w:t xml:space="preserve"> </w:t>
      </w:r>
      <w:r w:rsidR="00506107">
        <w:rPr>
          <w:rFonts w:ascii="Times New Roman" w:hAnsi="Times New Roman" w:cs="Times New Roman"/>
          <w:sz w:val="26"/>
          <w:szCs w:val="26"/>
        </w:rPr>
        <w:t>ДАТА</w:t>
      </w:r>
      <w:r w:rsidRPr="00690377">
        <w:rPr>
          <w:rFonts w:ascii="Times New Roman" w:hAnsi="Times New Roman" w:cs="Times New Roman"/>
          <w:sz w:val="26"/>
          <w:szCs w:val="26"/>
        </w:rPr>
        <w:t xml:space="preserve"> рождения, урожен</w:t>
      </w:r>
      <w:r w:rsidRPr="00690377">
        <w:rPr>
          <w:rFonts w:ascii="Times New Roman" w:hAnsi="Times New Roman" w:cs="Times New Roman"/>
          <w:sz w:val="26"/>
          <w:szCs w:val="26"/>
        </w:rPr>
        <w:t>к</w:t>
      </w:r>
      <w:r w:rsidRPr="00690377" w:rsidR="00205C3E">
        <w:rPr>
          <w:rFonts w:ascii="Times New Roman" w:hAnsi="Times New Roman" w:cs="Times New Roman"/>
          <w:sz w:val="26"/>
          <w:szCs w:val="26"/>
        </w:rPr>
        <w:t xml:space="preserve">и </w:t>
      </w:r>
      <w:r w:rsidR="00506107">
        <w:rPr>
          <w:rFonts w:ascii="Times New Roman" w:hAnsi="Times New Roman" w:cs="Times New Roman"/>
          <w:sz w:val="26"/>
          <w:szCs w:val="26"/>
        </w:rPr>
        <w:t>***</w:t>
      </w:r>
      <w:r w:rsidRPr="00690377">
        <w:rPr>
          <w:rFonts w:ascii="Times New Roman" w:hAnsi="Times New Roman" w:cs="Times New Roman"/>
          <w:sz w:val="26"/>
          <w:szCs w:val="26"/>
        </w:rPr>
        <w:t>,</w:t>
      </w:r>
      <w:r w:rsidRPr="00690377">
        <w:rPr>
          <w:rFonts w:ascii="Times New Roman" w:hAnsi="Times New Roman" w:cs="Times New Roman"/>
          <w:sz w:val="26"/>
          <w:szCs w:val="26"/>
        </w:rPr>
        <w:t xml:space="preserve"> граждан</w:t>
      </w:r>
      <w:r w:rsidRPr="00690377">
        <w:rPr>
          <w:rFonts w:ascii="Times New Roman" w:hAnsi="Times New Roman" w:cs="Times New Roman"/>
          <w:sz w:val="26"/>
          <w:szCs w:val="26"/>
        </w:rPr>
        <w:t>к</w:t>
      </w:r>
      <w:r w:rsidRPr="00690377" w:rsidR="00205C3E">
        <w:rPr>
          <w:rFonts w:ascii="Times New Roman" w:hAnsi="Times New Roman" w:cs="Times New Roman"/>
          <w:sz w:val="26"/>
          <w:szCs w:val="26"/>
        </w:rPr>
        <w:t>и</w:t>
      </w:r>
      <w:r w:rsidRPr="00690377">
        <w:rPr>
          <w:rFonts w:ascii="Times New Roman" w:hAnsi="Times New Roman" w:cs="Times New Roman"/>
          <w:sz w:val="26"/>
          <w:szCs w:val="26"/>
        </w:rPr>
        <w:t xml:space="preserve"> </w:t>
      </w:r>
      <w:r w:rsidR="00506107">
        <w:rPr>
          <w:rFonts w:ascii="Times New Roman" w:hAnsi="Times New Roman" w:cs="Times New Roman"/>
          <w:sz w:val="26"/>
          <w:szCs w:val="26"/>
        </w:rPr>
        <w:t>***,</w:t>
      </w:r>
      <w:r w:rsidRPr="00690377">
        <w:rPr>
          <w:rFonts w:ascii="Times New Roman" w:hAnsi="Times New Roman" w:cs="Times New Roman"/>
          <w:sz w:val="26"/>
          <w:szCs w:val="26"/>
        </w:rPr>
        <w:t xml:space="preserve"> занимающ</w:t>
      </w:r>
      <w:r w:rsidRPr="00690377" w:rsidR="00205C3E">
        <w:rPr>
          <w:rFonts w:ascii="Times New Roman" w:hAnsi="Times New Roman" w:cs="Times New Roman"/>
          <w:sz w:val="26"/>
          <w:szCs w:val="26"/>
        </w:rPr>
        <w:t>ей</w:t>
      </w:r>
      <w:r w:rsidRPr="00690377">
        <w:rPr>
          <w:rFonts w:ascii="Times New Roman" w:hAnsi="Times New Roman" w:cs="Times New Roman"/>
          <w:sz w:val="26"/>
          <w:szCs w:val="26"/>
        </w:rPr>
        <w:t xml:space="preserve"> </w:t>
      </w:r>
      <w:r w:rsidR="00506107">
        <w:rPr>
          <w:rFonts w:ascii="Times New Roman" w:hAnsi="Times New Roman" w:cs="Times New Roman"/>
          <w:sz w:val="26"/>
          <w:szCs w:val="26"/>
        </w:rPr>
        <w:t>ДОЛЖНОСТЬ</w:t>
      </w:r>
      <w:r w:rsidRPr="00690377">
        <w:rPr>
          <w:rFonts w:ascii="Times New Roman" w:hAnsi="Times New Roman" w:cs="Times New Roman"/>
          <w:sz w:val="26"/>
          <w:szCs w:val="26"/>
        </w:rPr>
        <w:t xml:space="preserve">, </w:t>
      </w:r>
      <w:r w:rsidRPr="00690377" w:rsidR="00205C3E">
        <w:rPr>
          <w:rFonts w:ascii="Times New Roman" w:hAnsi="Times New Roman" w:cs="Times New Roman"/>
          <w:sz w:val="26"/>
          <w:szCs w:val="26"/>
        </w:rPr>
        <w:t xml:space="preserve">зарегистрированной </w:t>
      </w:r>
      <w:r w:rsidR="00506107">
        <w:rPr>
          <w:rFonts w:ascii="Times New Roman" w:hAnsi="Times New Roman" w:cs="Times New Roman"/>
          <w:sz w:val="26"/>
          <w:szCs w:val="26"/>
        </w:rPr>
        <w:t>АДРЕС</w:t>
      </w:r>
      <w:r w:rsidRPr="00690377" w:rsidR="00205C3E">
        <w:rPr>
          <w:rFonts w:ascii="Times New Roman" w:hAnsi="Times New Roman" w:cs="Times New Roman"/>
          <w:sz w:val="26"/>
          <w:szCs w:val="26"/>
        </w:rPr>
        <w:t xml:space="preserve">, проживающей </w:t>
      </w:r>
      <w:r w:rsidR="00506107">
        <w:rPr>
          <w:rFonts w:ascii="Times New Roman" w:hAnsi="Times New Roman" w:cs="Times New Roman"/>
          <w:sz w:val="26"/>
          <w:szCs w:val="26"/>
        </w:rPr>
        <w:t>АДРЕС</w:t>
      </w:r>
      <w:r w:rsidRPr="00690377">
        <w:rPr>
          <w:rFonts w:ascii="Times New Roman" w:hAnsi="Times New Roman" w:cs="Times New Roman"/>
          <w:sz w:val="26"/>
          <w:szCs w:val="26"/>
        </w:rPr>
        <w:t>;</w:t>
      </w:r>
    </w:p>
    <w:p w:rsidR="00F344AF"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по </w:t>
      </w:r>
      <w:r w:rsidRPr="00690377" w:rsidR="002E62FE">
        <w:rPr>
          <w:rFonts w:ascii="Times New Roman" w:hAnsi="Times New Roman" w:cs="Times New Roman"/>
          <w:sz w:val="26"/>
          <w:szCs w:val="26"/>
        </w:rPr>
        <w:t xml:space="preserve">ч.1 </w:t>
      </w:r>
      <w:r w:rsidRPr="00690377">
        <w:rPr>
          <w:rFonts w:ascii="Times New Roman" w:hAnsi="Times New Roman" w:cs="Times New Roman"/>
          <w:sz w:val="26"/>
          <w:szCs w:val="26"/>
        </w:rPr>
        <w:t>ст.15.</w:t>
      </w:r>
      <w:r w:rsidRPr="00690377" w:rsidR="002E62FE">
        <w:rPr>
          <w:rFonts w:ascii="Times New Roman" w:hAnsi="Times New Roman" w:cs="Times New Roman"/>
          <w:sz w:val="26"/>
          <w:szCs w:val="26"/>
        </w:rPr>
        <w:t>6</w:t>
      </w:r>
      <w:r w:rsidRPr="00690377">
        <w:rPr>
          <w:rFonts w:ascii="Times New Roman" w:hAnsi="Times New Roman" w:cs="Times New Roman"/>
          <w:sz w:val="26"/>
          <w:szCs w:val="26"/>
        </w:rPr>
        <w:t xml:space="preserve"> Кодекса Российской Федерации об административных правонарушениях,</w:t>
      </w:r>
    </w:p>
    <w:p w:rsidR="00D101ED" w:rsidRPr="00690377" w:rsidP="00EF0C5D">
      <w:pPr>
        <w:spacing w:after="0" w:line="240" w:lineRule="auto"/>
        <w:ind w:firstLine="570"/>
        <w:jc w:val="center"/>
        <w:rPr>
          <w:rFonts w:ascii="Times New Roman" w:hAnsi="Times New Roman" w:cs="Times New Roman"/>
          <w:sz w:val="26"/>
          <w:szCs w:val="26"/>
        </w:rPr>
      </w:pPr>
      <w:r w:rsidRPr="00690377">
        <w:rPr>
          <w:rFonts w:ascii="Times New Roman" w:hAnsi="Times New Roman" w:cs="Times New Roman"/>
          <w:sz w:val="26"/>
          <w:szCs w:val="26"/>
        </w:rPr>
        <w:t>У С Т А Н О В И Л:</w:t>
      </w:r>
    </w:p>
    <w:p w:rsidR="008A3425" w:rsidRPr="00690377" w:rsidP="00EF0C5D">
      <w:pPr>
        <w:spacing w:after="0" w:line="240" w:lineRule="auto"/>
        <w:ind w:firstLine="570"/>
        <w:jc w:val="center"/>
        <w:rPr>
          <w:rFonts w:ascii="Times New Roman" w:hAnsi="Times New Roman" w:cs="Times New Roman"/>
          <w:sz w:val="26"/>
          <w:szCs w:val="26"/>
        </w:rPr>
      </w:pPr>
    </w:p>
    <w:p w:rsidR="00D101ED"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ООО </w:t>
      </w:r>
      <w:r w:rsidRPr="00690377" w:rsidR="0090165F">
        <w:rPr>
          <w:rFonts w:ascii="Times New Roman" w:hAnsi="Times New Roman" w:cs="Times New Roman"/>
          <w:sz w:val="26"/>
          <w:szCs w:val="26"/>
        </w:rPr>
        <w:t>«</w:t>
      </w:r>
      <w:r w:rsidR="00506107">
        <w:rPr>
          <w:rFonts w:ascii="Times New Roman" w:hAnsi="Times New Roman" w:cs="Times New Roman"/>
          <w:sz w:val="26"/>
          <w:szCs w:val="26"/>
        </w:rPr>
        <w:t>***</w:t>
      </w:r>
      <w:r w:rsidRPr="00690377" w:rsidR="0090165F">
        <w:rPr>
          <w:rFonts w:ascii="Times New Roman" w:hAnsi="Times New Roman" w:cs="Times New Roman"/>
          <w:sz w:val="26"/>
          <w:szCs w:val="26"/>
        </w:rPr>
        <w:t>»</w:t>
      </w:r>
      <w:r w:rsidRPr="00690377" w:rsidR="00F344AF">
        <w:rPr>
          <w:rFonts w:ascii="Times New Roman" w:hAnsi="Times New Roman" w:cs="Times New Roman"/>
          <w:sz w:val="26"/>
          <w:szCs w:val="26"/>
        </w:rPr>
        <w:t xml:space="preserve">, </w:t>
      </w:r>
      <w:r w:rsidR="00506107">
        <w:rPr>
          <w:rFonts w:ascii="Times New Roman" w:hAnsi="Times New Roman" w:cs="Times New Roman"/>
          <w:sz w:val="26"/>
          <w:szCs w:val="26"/>
        </w:rPr>
        <w:t>ДОЛЖНОСТЬ</w:t>
      </w:r>
      <w:r w:rsidRPr="00690377">
        <w:rPr>
          <w:rFonts w:ascii="Times New Roman" w:hAnsi="Times New Roman" w:cs="Times New Roman"/>
          <w:sz w:val="26"/>
          <w:szCs w:val="26"/>
        </w:rPr>
        <w:t xml:space="preserve"> является </w:t>
      </w:r>
      <w:r w:rsidRPr="00690377" w:rsidR="00672F17">
        <w:rPr>
          <w:rFonts w:ascii="Times New Roman" w:hAnsi="Times New Roman" w:cs="Times New Roman"/>
          <w:sz w:val="26"/>
          <w:szCs w:val="26"/>
        </w:rPr>
        <w:t>Лу</w:t>
      </w:r>
      <w:r w:rsidRPr="00690377" w:rsidR="0090165F">
        <w:rPr>
          <w:rFonts w:ascii="Times New Roman" w:hAnsi="Times New Roman" w:cs="Times New Roman"/>
          <w:sz w:val="26"/>
          <w:szCs w:val="26"/>
        </w:rPr>
        <w:t>бяная Е.В</w:t>
      </w:r>
      <w:r w:rsidRPr="00690377" w:rsidR="00672F17">
        <w:rPr>
          <w:rFonts w:ascii="Times New Roman" w:hAnsi="Times New Roman" w:cs="Times New Roman"/>
          <w:sz w:val="26"/>
          <w:szCs w:val="26"/>
        </w:rPr>
        <w:t>.</w:t>
      </w:r>
      <w:r w:rsidRPr="00690377">
        <w:rPr>
          <w:rFonts w:ascii="Times New Roman" w:hAnsi="Times New Roman" w:cs="Times New Roman"/>
          <w:sz w:val="26"/>
          <w:szCs w:val="26"/>
        </w:rPr>
        <w:t xml:space="preserve">, </w:t>
      </w:r>
      <w:r w:rsidRPr="00690377" w:rsidR="002E62FE">
        <w:rPr>
          <w:rFonts w:ascii="Times New Roman" w:hAnsi="Times New Roman" w:cs="Times New Roman"/>
          <w:sz w:val="26"/>
          <w:szCs w:val="26"/>
        </w:rPr>
        <w:t>в установленный законодательством о налогах и сборах срок не представило сведения, необходимые для налогового контроля – сведения о среднесписочной численности работников за 2015 год, которые подлежат предоставлению в ИФНС России по Ленинскому району города Севастополя в срок до 20 января 2016 года.</w:t>
      </w:r>
    </w:p>
    <w:p w:rsidR="002E62FE"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При рассмотрении дела об административном правонарушении</w:t>
      </w:r>
      <w:r w:rsidRPr="00690377" w:rsidR="00235F16">
        <w:rPr>
          <w:rFonts w:ascii="Times New Roman" w:hAnsi="Times New Roman" w:cs="Times New Roman"/>
          <w:sz w:val="26"/>
          <w:szCs w:val="26"/>
        </w:rPr>
        <w:t xml:space="preserve"> </w:t>
      </w:r>
      <w:r w:rsidRPr="00690377" w:rsidR="001A4D44">
        <w:rPr>
          <w:rFonts w:ascii="Times New Roman" w:hAnsi="Times New Roman" w:cs="Times New Roman"/>
          <w:sz w:val="26"/>
          <w:szCs w:val="26"/>
        </w:rPr>
        <w:t>Лу</w:t>
      </w:r>
      <w:r w:rsidRPr="00690377" w:rsidR="0090165F">
        <w:rPr>
          <w:rFonts w:ascii="Times New Roman" w:hAnsi="Times New Roman" w:cs="Times New Roman"/>
          <w:sz w:val="26"/>
          <w:szCs w:val="26"/>
        </w:rPr>
        <w:t xml:space="preserve">бяная </w:t>
      </w:r>
      <w:r w:rsidR="005D2A59">
        <w:rPr>
          <w:rFonts w:ascii="Times New Roman" w:hAnsi="Times New Roman" w:cs="Times New Roman"/>
          <w:sz w:val="26"/>
          <w:szCs w:val="26"/>
        </w:rPr>
        <w:t>Е.</w:t>
      </w:r>
      <w:r w:rsidRPr="00690377" w:rsidR="0090165F">
        <w:rPr>
          <w:rFonts w:ascii="Times New Roman" w:hAnsi="Times New Roman" w:cs="Times New Roman"/>
          <w:sz w:val="26"/>
          <w:szCs w:val="26"/>
        </w:rPr>
        <w:t>В.</w:t>
      </w:r>
      <w:r w:rsidRPr="00690377" w:rsidR="00235F16">
        <w:rPr>
          <w:rFonts w:ascii="Times New Roman" w:hAnsi="Times New Roman" w:cs="Times New Roman"/>
          <w:sz w:val="26"/>
          <w:szCs w:val="26"/>
        </w:rPr>
        <w:t xml:space="preserve"> </w:t>
      </w:r>
      <w:r w:rsidRPr="00690377">
        <w:rPr>
          <w:rFonts w:ascii="Times New Roman" w:hAnsi="Times New Roman" w:cs="Times New Roman"/>
          <w:sz w:val="26"/>
          <w:szCs w:val="26"/>
        </w:rPr>
        <w:t xml:space="preserve">свою вину в совершении правонарушения не признала, пояснив, что ею </w:t>
      </w:r>
      <w:r w:rsidR="00506107">
        <w:rPr>
          <w:rFonts w:ascii="Times New Roman" w:hAnsi="Times New Roman" w:cs="Times New Roman"/>
          <w:sz w:val="26"/>
          <w:szCs w:val="26"/>
        </w:rPr>
        <w:t>ДАТА</w:t>
      </w:r>
      <w:r w:rsidRPr="00690377">
        <w:rPr>
          <w:rFonts w:ascii="Times New Roman" w:hAnsi="Times New Roman" w:cs="Times New Roman"/>
          <w:sz w:val="26"/>
          <w:szCs w:val="26"/>
        </w:rPr>
        <w:t xml:space="preserve"> было подано заявление об увольнении и приказом </w:t>
      </w:r>
      <w:r w:rsidR="00506107">
        <w:rPr>
          <w:rFonts w:ascii="Times New Roman" w:hAnsi="Times New Roman" w:cs="Times New Roman"/>
          <w:sz w:val="26"/>
          <w:szCs w:val="26"/>
        </w:rPr>
        <w:t xml:space="preserve">НОМЕР </w:t>
      </w:r>
      <w:r w:rsidRPr="00690377">
        <w:rPr>
          <w:rFonts w:ascii="Times New Roman" w:hAnsi="Times New Roman" w:cs="Times New Roman"/>
          <w:sz w:val="26"/>
          <w:szCs w:val="26"/>
        </w:rPr>
        <w:t xml:space="preserve">от </w:t>
      </w:r>
      <w:r w:rsidR="00506107">
        <w:rPr>
          <w:rFonts w:ascii="Times New Roman" w:hAnsi="Times New Roman" w:cs="Times New Roman"/>
          <w:sz w:val="26"/>
          <w:szCs w:val="26"/>
        </w:rPr>
        <w:t>ДАТА</w:t>
      </w:r>
      <w:r w:rsidRPr="00690377">
        <w:rPr>
          <w:rFonts w:ascii="Times New Roman" w:hAnsi="Times New Roman" w:cs="Times New Roman"/>
          <w:sz w:val="26"/>
          <w:szCs w:val="26"/>
        </w:rPr>
        <w:t xml:space="preserve"> она сложила с себя полномочия </w:t>
      </w:r>
      <w:r w:rsidR="00506107">
        <w:rPr>
          <w:rFonts w:ascii="Times New Roman" w:hAnsi="Times New Roman" w:cs="Times New Roman"/>
          <w:sz w:val="26"/>
          <w:szCs w:val="26"/>
        </w:rPr>
        <w:t>ДОЛЖНОСТЬ</w:t>
      </w:r>
      <w:r w:rsidRPr="00690377">
        <w:rPr>
          <w:rFonts w:ascii="Times New Roman" w:hAnsi="Times New Roman" w:cs="Times New Roman"/>
          <w:sz w:val="26"/>
          <w:szCs w:val="26"/>
        </w:rPr>
        <w:t xml:space="preserve"> и </w:t>
      </w:r>
      <w:r w:rsidR="00506107">
        <w:rPr>
          <w:rFonts w:ascii="Times New Roman" w:hAnsi="Times New Roman" w:cs="Times New Roman"/>
          <w:sz w:val="26"/>
          <w:szCs w:val="26"/>
        </w:rPr>
        <w:t>ДОЛЖНОСТЬ</w:t>
      </w:r>
      <w:r w:rsidRPr="00690377">
        <w:rPr>
          <w:rFonts w:ascii="Times New Roman" w:hAnsi="Times New Roman" w:cs="Times New Roman"/>
          <w:sz w:val="26"/>
          <w:szCs w:val="26"/>
        </w:rPr>
        <w:t xml:space="preserve"> предприятия, в связи с чем в ее действиях отсутствует состав инкриминируемого правонарушения. Кроме того, Лубяная Е.В. представила суду лист записи Единого государственного реестра юридических лиц, согласно которого в ЕГРЮЛ внесены сведения о недостоверности сведений о физическом лице, имеющем право без доверенности действовать от имени юридического лица.</w:t>
      </w:r>
    </w:p>
    <w:p w:rsidR="00D101ED"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Изучив материалы дела об административном правонарушении, </w:t>
      </w:r>
      <w:r w:rsidRPr="00690377" w:rsidR="00EF0C5D">
        <w:rPr>
          <w:rFonts w:ascii="Times New Roman" w:hAnsi="Times New Roman" w:cs="Times New Roman"/>
          <w:sz w:val="26"/>
          <w:szCs w:val="26"/>
        </w:rPr>
        <w:t xml:space="preserve">заслушав пояснения Лубяной Е.В., </w:t>
      </w:r>
      <w:r w:rsidRPr="00690377">
        <w:rPr>
          <w:rFonts w:ascii="Times New Roman" w:hAnsi="Times New Roman" w:cs="Times New Roman"/>
          <w:sz w:val="26"/>
          <w:szCs w:val="26"/>
        </w:rPr>
        <w:t>мировой судья установил следующее.</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fldChar w:fldCharType="begin"/>
      </w:r>
      <w:r>
        <w:instrText xml:space="preserve"> HYPERLINK "consultantplus://offline/ref=C594A831D1E971AD482312466E74C5F85EF9A408D767767B1489ED7E5C84DD5AE58137F9DC46G2Z8M" </w:instrText>
      </w:r>
      <w:r>
        <w:fldChar w:fldCharType="separate"/>
      </w:r>
      <w:r w:rsidRPr="00690377">
        <w:rPr>
          <w:rStyle w:val="Hyperlink"/>
          <w:rFonts w:ascii="Times New Roman" w:hAnsi="Times New Roman" w:cs="Times New Roman"/>
          <w:color w:val="auto"/>
          <w:sz w:val="26"/>
          <w:szCs w:val="26"/>
          <w:u w:val="none"/>
        </w:rPr>
        <w:t>Частью 1 статьи 15.6</w:t>
      </w:r>
      <w:r>
        <w:fldChar w:fldCharType="end"/>
      </w:r>
      <w:r w:rsidRPr="00690377">
        <w:rPr>
          <w:rFonts w:ascii="Times New Roman" w:hAnsi="Times New Roman" w:cs="Times New Roman"/>
          <w:sz w:val="26"/>
          <w:szCs w:val="26"/>
        </w:rPr>
        <w:t xml:space="preserve"> КоАП РФ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"consultantplus://offline/ref=C594A831D1E971AD482312466E74C5F85EF9A408D767767B1489ED7E5C84DD5AE58137FCDA43G2Z8M" </w:instrText>
      </w:r>
      <w:r>
        <w:fldChar w:fldCharType="separate"/>
      </w:r>
      <w:r w:rsidRPr="00690377">
        <w:rPr>
          <w:rStyle w:val="Hyperlink"/>
          <w:rFonts w:ascii="Times New Roman" w:hAnsi="Times New Roman" w:cs="Times New Roman"/>
          <w:color w:val="auto"/>
          <w:sz w:val="26"/>
          <w:szCs w:val="26"/>
          <w:u w:val="none"/>
        </w:rPr>
        <w:t>частью 2</w:t>
      </w:r>
      <w:r>
        <w:fldChar w:fldCharType="end"/>
      </w:r>
      <w:r w:rsidRPr="00690377">
        <w:rPr>
          <w:rFonts w:ascii="Times New Roman" w:hAnsi="Times New Roman" w:cs="Times New Roman"/>
          <w:sz w:val="26"/>
          <w:szCs w:val="26"/>
        </w:rPr>
        <w:t xml:space="preserve"> настоящей статьи.</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В соответствии с </w:t>
      </w:r>
      <w:r w:rsidRPr="00690377">
        <w:rPr>
          <w:rFonts w:ascii="Times New Roman" w:hAnsi="Times New Roman" w:cs="Times New Roman"/>
          <w:sz w:val="26"/>
          <w:szCs w:val="26"/>
        </w:rPr>
        <w:t>абз</w:t>
      </w:r>
      <w:r w:rsidRPr="00690377">
        <w:rPr>
          <w:rFonts w:ascii="Times New Roman" w:hAnsi="Times New Roman" w:cs="Times New Roman"/>
          <w:sz w:val="26"/>
          <w:szCs w:val="26"/>
        </w:rPr>
        <w:t>. 6 п. 3 ст. 80 Налогового кодекса РФ, предусмотрена обязанность организации представления сведений в налоговый орган для налогового контроля о среднесписочной численности работников за предшествующий календарный год не позднее 20 января текущего года, а в случаях создания (реорганизации) организации не позднее 20-го числа месяца, следующего за месяцем, в котором организация была создана (реорганизована).</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Срок представления сведений о среднесписочной численности работников согласно </w:t>
      </w:r>
      <w:r w:rsidRPr="00690377">
        <w:rPr>
          <w:rFonts w:ascii="Times New Roman" w:hAnsi="Times New Roman" w:cs="Times New Roman"/>
          <w:sz w:val="26"/>
          <w:szCs w:val="26"/>
        </w:rPr>
        <w:t>абз</w:t>
      </w:r>
      <w:r w:rsidRPr="00690377">
        <w:rPr>
          <w:rFonts w:ascii="Times New Roman" w:hAnsi="Times New Roman" w:cs="Times New Roman"/>
          <w:sz w:val="26"/>
          <w:szCs w:val="26"/>
        </w:rPr>
        <w:t xml:space="preserve">. 6 п. 3 ст. 80 НК РФ по состоянию на 01 января 2016 года – не позднее </w:t>
      </w:r>
      <w:r w:rsidRPr="00690377">
        <w:rPr>
          <w:rFonts w:ascii="Times New Roman" w:hAnsi="Times New Roman" w:cs="Times New Roman"/>
          <w:sz w:val="26"/>
          <w:szCs w:val="26"/>
        </w:rPr>
        <w:t>20 января 2016 года.</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Событие административного правонарушения, предусмотренного ч.1 ст.15.6 КоАП РФ и виновность в его совершении подтверждаются представленными в материалы дела доказательствами:  </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 протоколом об административном правонарушении </w:t>
      </w:r>
      <w:r w:rsidR="00506107">
        <w:rPr>
          <w:rFonts w:ascii="Times New Roman" w:hAnsi="Times New Roman" w:cs="Times New Roman"/>
          <w:sz w:val="26"/>
          <w:szCs w:val="26"/>
        </w:rPr>
        <w:t>НОМЕР</w:t>
      </w:r>
      <w:r w:rsidRPr="00690377">
        <w:rPr>
          <w:rFonts w:ascii="Times New Roman" w:hAnsi="Times New Roman" w:cs="Times New Roman"/>
          <w:sz w:val="26"/>
          <w:szCs w:val="26"/>
        </w:rPr>
        <w:t xml:space="preserve"> от </w:t>
      </w:r>
      <w:r w:rsidR="00506107">
        <w:rPr>
          <w:rFonts w:ascii="Times New Roman" w:hAnsi="Times New Roman" w:cs="Times New Roman"/>
          <w:sz w:val="26"/>
          <w:szCs w:val="26"/>
        </w:rPr>
        <w:t>ДАТА</w:t>
      </w:r>
      <w:r w:rsidRPr="00690377">
        <w:rPr>
          <w:rFonts w:ascii="Times New Roman" w:hAnsi="Times New Roman" w:cs="Times New Roman"/>
          <w:sz w:val="26"/>
          <w:szCs w:val="26"/>
        </w:rPr>
        <w:t>, в котором изложены фактические обстоятельства совершенного правонарушения;</w:t>
      </w:r>
    </w:p>
    <w:p w:rsidR="00EF0C5D"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 актом </w:t>
      </w:r>
      <w:r w:rsidR="00506107">
        <w:rPr>
          <w:rFonts w:ascii="Times New Roman" w:hAnsi="Times New Roman" w:cs="Times New Roman"/>
          <w:sz w:val="26"/>
          <w:szCs w:val="26"/>
        </w:rPr>
        <w:t>НОМЕР</w:t>
      </w:r>
      <w:r w:rsidRPr="00690377">
        <w:rPr>
          <w:rFonts w:ascii="Times New Roman" w:hAnsi="Times New Roman" w:cs="Times New Roman"/>
          <w:sz w:val="26"/>
          <w:szCs w:val="26"/>
        </w:rPr>
        <w:t xml:space="preserve"> об обнаружении фактов, свидетельствующих о предусмотренных Налоговым кодексом РФ налоговых правонарушениях (за исключением налоговых правонарушений, дела о выявлении которых рассматриваются в порядке, установленном ст.  101 НК РФ) от </w:t>
      </w:r>
      <w:r w:rsidR="00506107">
        <w:rPr>
          <w:rFonts w:ascii="Times New Roman" w:hAnsi="Times New Roman" w:cs="Times New Roman"/>
          <w:sz w:val="26"/>
          <w:szCs w:val="26"/>
        </w:rPr>
        <w:t>ДАТА</w:t>
      </w:r>
      <w:r w:rsidRPr="00690377">
        <w:rPr>
          <w:rFonts w:ascii="Times New Roman" w:hAnsi="Times New Roman" w:cs="Times New Roman"/>
          <w:sz w:val="26"/>
          <w:szCs w:val="26"/>
        </w:rPr>
        <w:t>;</w:t>
      </w:r>
    </w:p>
    <w:p w:rsidR="007619DB" w:rsidRPr="00690377" w:rsidP="00EF0C5D">
      <w:pPr>
        <w:widowControl w:val="0"/>
        <w:autoSpaceDE w:val="0"/>
        <w:autoSpaceDN w:val="0"/>
        <w:adjustRightInd w:val="0"/>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 выпиской из Единого государственного реестра юридических лиц, </w:t>
      </w:r>
      <w:r w:rsidRPr="00690377" w:rsidR="00D1140F">
        <w:rPr>
          <w:rFonts w:ascii="Times New Roman" w:hAnsi="Times New Roman" w:cs="Times New Roman"/>
          <w:sz w:val="26"/>
          <w:szCs w:val="26"/>
        </w:rPr>
        <w:t>сформированной</w:t>
      </w:r>
      <w:r w:rsidRPr="00690377">
        <w:rPr>
          <w:rFonts w:ascii="Times New Roman" w:hAnsi="Times New Roman" w:cs="Times New Roman"/>
          <w:sz w:val="26"/>
          <w:szCs w:val="26"/>
        </w:rPr>
        <w:t xml:space="preserve"> по состоянию на </w:t>
      </w:r>
      <w:r w:rsidR="00506107">
        <w:rPr>
          <w:rFonts w:ascii="Times New Roman" w:hAnsi="Times New Roman" w:cs="Times New Roman"/>
          <w:sz w:val="26"/>
          <w:szCs w:val="26"/>
        </w:rPr>
        <w:t>ДАТА</w:t>
      </w:r>
      <w:r w:rsidRPr="00690377">
        <w:rPr>
          <w:rFonts w:ascii="Times New Roman" w:hAnsi="Times New Roman" w:cs="Times New Roman"/>
          <w:sz w:val="26"/>
          <w:szCs w:val="26"/>
        </w:rPr>
        <w:t xml:space="preserve">, согласно которой Лубяная Е.В. является </w:t>
      </w:r>
      <w:r w:rsidR="00506107">
        <w:rPr>
          <w:rFonts w:ascii="Times New Roman" w:hAnsi="Times New Roman" w:cs="Times New Roman"/>
          <w:sz w:val="26"/>
          <w:szCs w:val="26"/>
        </w:rPr>
        <w:t>ДОЛЖНОСТЬ</w:t>
      </w:r>
      <w:r w:rsidRPr="00690377">
        <w:rPr>
          <w:rFonts w:ascii="Times New Roman" w:hAnsi="Times New Roman" w:cs="Times New Roman"/>
          <w:sz w:val="26"/>
          <w:szCs w:val="26"/>
        </w:rPr>
        <w:t xml:space="preserve"> предприятия.</w:t>
      </w:r>
    </w:p>
    <w:p w:rsidR="007619DB" w:rsidRPr="00690377" w:rsidP="00EF0C5D">
      <w:pPr>
        <w:pStyle w:val="NormalWeb"/>
        <w:shd w:val="clear" w:color="auto" w:fill="FFFFFF"/>
        <w:spacing w:before="0" w:beforeAutospacing="0" w:after="0" w:afterAutospacing="0"/>
        <w:ind w:firstLine="570"/>
        <w:jc w:val="both"/>
        <w:textAlignment w:val="baseline"/>
        <w:rPr>
          <w:sz w:val="26"/>
          <w:szCs w:val="26"/>
        </w:rPr>
      </w:pPr>
      <w:r w:rsidRPr="00690377">
        <w:rPr>
          <w:sz w:val="26"/>
          <w:szCs w:val="26"/>
        </w:rPr>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ст.26.2 КоАП РФ, оценены судом в соответствии с положениями ст.26.11 КоАП РФ.</w:t>
      </w:r>
    </w:p>
    <w:p w:rsidR="00AE4209" w:rsidRPr="00690377" w:rsidP="00EF0C5D">
      <w:pPr>
        <w:pStyle w:val="20"/>
        <w:shd w:val="clear" w:color="auto" w:fill="auto"/>
        <w:spacing w:line="240" w:lineRule="auto"/>
        <w:ind w:firstLine="570"/>
        <w:rPr>
          <w:sz w:val="26"/>
          <w:szCs w:val="26"/>
        </w:rPr>
      </w:pPr>
      <w:r w:rsidRPr="00690377">
        <w:rPr>
          <w:sz w:val="26"/>
          <w:szCs w:val="26"/>
        </w:rPr>
        <w:t>Документы, представленные</w:t>
      </w:r>
      <w:r w:rsidRPr="00690377" w:rsidR="00C20DB1">
        <w:rPr>
          <w:sz w:val="26"/>
          <w:szCs w:val="26"/>
        </w:rPr>
        <w:t xml:space="preserve"> Лубяной Е.В.</w:t>
      </w:r>
      <w:r w:rsidRPr="00690377">
        <w:rPr>
          <w:sz w:val="26"/>
          <w:szCs w:val="26"/>
        </w:rPr>
        <w:t xml:space="preserve">, </w:t>
      </w:r>
      <w:r w:rsidRPr="00690377" w:rsidR="00B43E87">
        <w:rPr>
          <w:sz w:val="26"/>
          <w:szCs w:val="26"/>
        </w:rPr>
        <w:t>об увольнении ее</w:t>
      </w:r>
      <w:r w:rsidRPr="00690377" w:rsidR="0061171A">
        <w:rPr>
          <w:sz w:val="26"/>
          <w:szCs w:val="26"/>
        </w:rPr>
        <w:t xml:space="preserve"> с </w:t>
      </w:r>
      <w:r w:rsidR="00506107">
        <w:rPr>
          <w:sz w:val="26"/>
          <w:szCs w:val="26"/>
        </w:rPr>
        <w:t>ДОЛЖНОСТЬ</w:t>
      </w:r>
      <w:r w:rsidRPr="00690377" w:rsidR="0061171A">
        <w:rPr>
          <w:sz w:val="26"/>
          <w:szCs w:val="26"/>
        </w:rPr>
        <w:t xml:space="preserve"> и </w:t>
      </w:r>
      <w:r w:rsidR="00506107">
        <w:rPr>
          <w:sz w:val="26"/>
          <w:szCs w:val="26"/>
        </w:rPr>
        <w:t>ДОЛЖНОСТЬ</w:t>
      </w:r>
      <w:r w:rsidRPr="00690377" w:rsidR="0061171A">
        <w:rPr>
          <w:sz w:val="26"/>
          <w:szCs w:val="26"/>
        </w:rPr>
        <w:t>, а также</w:t>
      </w:r>
      <w:r w:rsidRPr="00690377">
        <w:rPr>
          <w:sz w:val="26"/>
          <w:szCs w:val="26"/>
        </w:rPr>
        <w:t xml:space="preserve"> сведения, представленные </w:t>
      </w:r>
      <w:r w:rsidRPr="00690377" w:rsidR="0061171A">
        <w:rPr>
          <w:sz w:val="26"/>
          <w:szCs w:val="26"/>
        </w:rPr>
        <w:t xml:space="preserve">в налоговый орган о </w:t>
      </w:r>
      <w:r w:rsidRPr="00690377" w:rsidR="005A139C">
        <w:rPr>
          <w:sz w:val="26"/>
          <w:szCs w:val="26"/>
        </w:rPr>
        <w:t xml:space="preserve">снятии ее с </w:t>
      </w:r>
      <w:r w:rsidR="00506107">
        <w:rPr>
          <w:sz w:val="26"/>
          <w:szCs w:val="26"/>
        </w:rPr>
        <w:t>ДОЛЖНОСТЬ</w:t>
      </w:r>
      <w:r w:rsidRPr="00690377">
        <w:rPr>
          <w:sz w:val="26"/>
          <w:szCs w:val="26"/>
        </w:rPr>
        <w:t>, изучены судом, однако они не свидетельствуют об отсутствии в действиях Лубяной Е.В. состава инкриминируемого правонарушения, по следующим основаниям</w:t>
      </w:r>
      <w:r w:rsidRPr="00690377" w:rsidR="004309EC">
        <w:rPr>
          <w:sz w:val="26"/>
          <w:szCs w:val="26"/>
        </w:rPr>
        <w:t>.</w:t>
      </w:r>
    </w:p>
    <w:p w:rsidR="00AE4209" w:rsidRPr="00690377" w:rsidP="00EF0C5D">
      <w:pPr>
        <w:pStyle w:val="20"/>
        <w:shd w:val="clear" w:color="auto" w:fill="auto"/>
        <w:spacing w:line="240" w:lineRule="auto"/>
        <w:ind w:firstLine="570"/>
        <w:rPr>
          <w:sz w:val="26"/>
          <w:szCs w:val="26"/>
        </w:rPr>
      </w:pPr>
      <w:r w:rsidRPr="00690377">
        <w:rPr>
          <w:sz w:val="26"/>
          <w:szCs w:val="26"/>
        </w:rPr>
        <w:t>В</w:t>
      </w:r>
      <w:r w:rsidRPr="00690377" w:rsidR="00723391">
        <w:rPr>
          <w:sz w:val="26"/>
          <w:szCs w:val="26"/>
        </w:rPr>
        <w:t xml:space="preserve"> соответствии с</w:t>
      </w:r>
      <w:r w:rsidRPr="00690377">
        <w:rPr>
          <w:sz w:val="26"/>
          <w:szCs w:val="26"/>
          <w:lang w:bidi="ru-RU"/>
        </w:rPr>
        <w:t xml:space="preserve"> ч. 2 ст. 17 Федерального закона от 08.08.2001 </w:t>
      </w:r>
      <w:r w:rsidRPr="00690377">
        <w:rPr>
          <w:sz w:val="26"/>
          <w:szCs w:val="26"/>
          <w:lang w:val="en-US" w:eastAsia="en-US" w:bidi="en-US"/>
        </w:rPr>
        <w:t>N</w:t>
      </w:r>
      <w:r w:rsidRPr="00690377">
        <w:rPr>
          <w:sz w:val="26"/>
          <w:szCs w:val="26"/>
          <w:lang w:eastAsia="en-US" w:bidi="en-US"/>
        </w:rPr>
        <w:t xml:space="preserve"> </w:t>
      </w:r>
      <w:r w:rsidRPr="00690377">
        <w:rPr>
          <w:sz w:val="26"/>
          <w:szCs w:val="26"/>
          <w:lang w:bidi="ru-RU"/>
        </w:rPr>
        <w:t>129-ФЗ (ред. от 03.07.2016)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723391" w:rsidRPr="00690377" w:rsidP="00EF0C5D">
      <w:pPr>
        <w:pStyle w:val="20"/>
        <w:shd w:val="clear" w:color="auto" w:fill="auto"/>
        <w:spacing w:line="240" w:lineRule="auto"/>
        <w:ind w:firstLine="570"/>
        <w:rPr>
          <w:sz w:val="26"/>
          <w:szCs w:val="26"/>
        </w:rPr>
      </w:pPr>
      <w:r w:rsidRPr="00690377">
        <w:rPr>
          <w:sz w:val="26"/>
          <w:szCs w:val="26"/>
          <w:lang w:bidi="ru-RU"/>
        </w:rPr>
        <w:t>В</w:t>
      </w:r>
      <w:r w:rsidRPr="00690377" w:rsidR="00AE4209">
        <w:rPr>
          <w:sz w:val="26"/>
          <w:szCs w:val="26"/>
          <w:lang w:bidi="ru-RU"/>
        </w:rPr>
        <w:t xml:space="preserve"> регистрирующий орган федерального органа исполнительной власти не было представлено заявление </w:t>
      </w:r>
      <w:r w:rsidRPr="00690377">
        <w:rPr>
          <w:sz w:val="26"/>
          <w:szCs w:val="26"/>
          <w:lang w:bidi="ru-RU"/>
        </w:rPr>
        <w:t xml:space="preserve">Лубяной Е.В. </w:t>
      </w:r>
      <w:r w:rsidRPr="00690377" w:rsidR="00AE4209">
        <w:rPr>
          <w:sz w:val="26"/>
          <w:szCs w:val="26"/>
          <w:lang w:bidi="ru-RU"/>
        </w:rPr>
        <w:t>в надлежащей форме для внесения изменений в единый государственный реестр юридических лиц</w:t>
      </w:r>
      <w:r w:rsidRPr="00690377">
        <w:rPr>
          <w:sz w:val="26"/>
          <w:szCs w:val="26"/>
          <w:lang w:bidi="ru-RU"/>
        </w:rPr>
        <w:t>.</w:t>
      </w:r>
    </w:p>
    <w:p w:rsidR="00723391" w:rsidRPr="00690377" w:rsidP="00EF0C5D">
      <w:pPr>
        <w:pStyle w:val="20"/>
        <w:shd w:val="clear" w:color="auto" w:fill="auto"/>
        <w:spacing w:line="240" w:lineRule="auto"/>
        <w:ind w:firstLine="570"/>
        <w:rPr>
          <w:sz w:val="26"/>
          <w:szCs w:val="26"/>
        </w:rPr>
      </w:pPr>
      <w:r w:rsidRPr="00690377">
        <w:rPr>
          <w:sz w:val="26"/>
          <w:szCs w:val="26"/>
          <w:lang w:bidi="ru-RU"/>
        </w:rPr>
        <w:t xml:space="preserve">В силу п. 1 ст. 27 НК РФ законными представителями </w:t>
      </w:r>
      <w:r w:rsidRPr="00690377">
        <w:rPr>
          <w:sz w:val="26"/>
          <w:szCs w:val="26"/>
          <w:lang w:bidi="ru-RU"/>
        </w:rPr>
        <w:t>налогоплателыцика</w:t>
      </w:r>
      <w:r w:rsidRPr="00690377">
        <w:rPr>
          <w:sz w:val="26"/>
          <w:szCs w:val="26"/>
          <w:lang w:bidi="ru-RU"/>
        </w:rPr>
        <w:t>-организации признаются лица, уполномоченные представлять указанную организацию на основании закона или ее учредительных документов.</w:t>
      </w:r>
    </w:p>
    <w:p w:rsidR="00723391" w:rsidRPr="00690377" w:rsidP="00EF0C5D">
      <w:pPr>
        <w:pStyle w:val="20"/>
        <w:shd w:val="clear" w:color="auto" w:fill="auto"/>
        <w:spacing w:line="240" w:lineRule="auto"/>
        <w:ind w:firstLine="570"/>
        <w:rPr>
          <w:sz w:val="26"/>
          <w:szCs w:val="26"/>
          <w:lang w:bidi="ru-RU"/>
        </w:rPr>
      </w:pPr>
      <w:r w:rsidRPr="00690377">
        <w:rPr>
          <w:sz w:val="26"/>
          <w:szCs w:val="26"/>
          <w:lang w:bidi="ru-RU"/>
        </w:rPr>
        <w:t>При этом лицо, которое в силу закона, иного правового акта или учредительного документа юридического лица уполномочено выступать от его имени, по смыслу гражданского законодательства несет ответственность, если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309EC" w:rsidRPr="00690377" w:rsidP="00EF0C5D">
      <w:pPr>
        <w:pStyle w:val="20"/>
        <w:shd w:val="clear" w:color="auto" w:fill="auto"/>
        <w:spacing w:line="240" w:lineRule="auto"/>
        <w:ind w:firstLine="570"/>
        <w:rPr>
          <w:sz w:val="26"/>
          <w:szCs w:val="26"/>
          <w:lang w:bidi="ru-RU"/>
        </w:rPr>
      </w:pPr>
      <w:r w:rsidRPr="00690377">
        <w:rPr>
          <w:sz w:val="26"/>
          <w:szCs w:val="26"/>
          <w:lang w:bidi="ru-RU"/>
        </w:rPr>
        <w:t>Из представленных Лубяной Е.В. документов</w:t>
      </w:r>
      <w:r w:rsidRPr="00690377" w:rsidR="005A139C">
        <w:rPr>
          <w:sz w:val="26"/>
          <w:szCs w:val="26"/>
          <w:lang w:bidi="ru-RU"/>
        </w:rPr>
        <w:t>, судом не усматривается наличие надлежащей формы для внесения изменений в единый государственный реестр юридических лиц, а именно</w:t>
      </w:r>
      <w:r w:rsidRPr="00690377">
        <w:rPr>
          <w:sz w:val="26"/>
          <w:szCs w:val="26"/>
          <w:lang w:bidi="ru-RU"/>
        </w:rPr>
        <w:t>:</w:t>
      </w:r>
      <w:r w:rsidRPr="00690377" w:rsidR="005A139C">
        <w:rPr>
          <w:sz w:val="26"/>
          <w:szCs w:val="26"/>
          <w:lang w:bidi="ru-RU"/>
        </w:rPr>
        <w:t xml:space="preserve"> сведений о снятии с нее полномочий </w:t>
      </w:r>
      <w:r w:rsidR="00506107">
        <w:rPr>
          <w:sz w:val="26"/>
          <w:szCs w:val="26"/>
          <w:lang w:bidi="ru-RU"/>
        </w:rPr>
        <w:t>ДОЛЖНОСТЬ</w:t>
      </w:r>
      <w:r w:rsidRPr="00690377" w:rsidR="005A139C">
        <w:rPr>
          <w:sz w:val="26"/>
          <w:szCs w:val="26"/>
          <w:lang w:bidi="ru-RU"/>
        </w:rPr>
        <w:t xml:space="preserve"> и </w:t>
      </w:r>
      <w:r w:rsidR="00506107">
        <w:rPr>
          <w:sz w:val="26"/>
          <w:szCs w:val="26"/>
          <w:lang w:bidi="ru-RU"/>
        </w:rPr>
        <w:t>ДОЛЖНОСТЬ</w:t>
      </w:r>
      <w:r w:rsidRPr="00690377" w:rsidR="005A139C">
        <w:rPr>
          <w:sz w:val="26"/>
          <w:szCs w:val="26"/>
          <w:lang w:bidi="ru-RU"/>
        </w:rPr>
        <w:t xml:space="preserve"> </w:t>
      </w:r>
      <w:r w:rsidRPr="00690377" w:rsidR="005A139C">
        <w:rPr>
          <w:sz w:val="26"/>
          <w:szCs w:val="26"/>
        </w:rPr>
        <w:t>ООО «</w:t>
      </w:r>
      <w:r w:rsidR="00506107">
        <w:rPr>
          <w:sz w:val="26"/>
          <w:szCs w:val="26"/>
        </w:rPr>
        <w:t>*****</w:t>
      </w:r>
      <w:r w:rsidRPr="00690377" w:rsidR="005A139C">
        <w:rPr>
          <w:sz w:val="26"/>
          <w:szCs w:val="26"/>
        </w:rPr>
        <w:t>»</w:t>
      </w:r>
      <w:r w:rsidRPr="00690377" w:rsidR="005A139C">
        <w:rPr>
          <w:sz w:val="26"/>
          <w:szCs w:val="26"/>
          <w:lang w:bidi="ru-RU"/>
        </w:rPr>
        <w:t xml:space="preserve">. </w:t>
      </w:r>
    </w:p>
    <w:p w:rsidR="001A1548" w:rsidRPr="00690377" w:rsidP="001A1548">
      <w:pPr>
        <w:pStyle w:val="20"/>
        <w:shd w:val="clear" w:color="auto" w:fill="auto"/>
        <w:spacing w:line="240" w:lineRule="auto"/>
        <w:ind w:firstLine="570"/>
        <w:rPr>
          <w:sz w:val="26"/>
          <w:szCs w:val="26"/>
        </w:rPr>
      </w:pPr>
      <w:r w:rsidRPr="00690377">
        <w:rPr>
          <w:sz w:val="26"/>
          <w:szCs w:val="26"/>
        </w:rPr>
        <w:t xml:space="preserve">Лист записи Единого государственного реестра юридических лиц, </w:t>
      </w:r>
      <w:r w:rsidRPr="00690377">
        <w:rPr>
          <w:sz w:val="26"/>
          <w:szCs w:val="26"/>
        </w:rPr>
        <w:t>представленный Лубяной Е.В. при рассмотрении дела, также не свидетельствует об отсутствии в действиях Лубяной Е.В. состава правонарушения, поскольку в ЕГРЮЛ внесены сведения о недостоверности сведений о физическом лице, имеющем право без доверенности действовать от имени юридического лица</w:t>
      </w:r>
      <w:r w:rsidRPr="00690377" w:rsidR="0048585C">
        <w:rPr>
          <w:sz w:val="26"/>
          <w:szCs w:val="26"/>
        </w:rPr>
        <w:t xml:space="preserve"> </w:t>
      </w:r>
      <w:r w:rsidR="00F32095">
        <w:rPr>
          <w:sz w:val="26"/>
          <w:szCs w:val="26"/>
        </w:rPr>
        <w:t>ДАТА</w:t>
      </w:r>
      <w:r w:rsidRPr="00690377" w:rsidR="0048585C">
        <w:rPr>
          <w:sz w:val="26"/>
          <w:szCs w:val="26"/>
        </w:rPr>
        <w:t xml:space="preserve"> года, а </w:t>
      </w:r>
      <w:r w:rsidRPr="00690377">
        <w:rPr>
          <w:sz w:val="26"/>
          <w:szCs w:val="26"/>
        </w:rPr>
        <w:t xml:space="preserve">срок представления сведений о среднесписочной численности работников согласно </w:t>
      </w:r>
      <w:r w:rsidRPr="00690377">
        <w:rPr>
          <w:sz w:val="26"/>
          <w:szCs w:val="26"/>
        </w:rPr>
        <w:t>абз</w:t>
      </w:r>
      <w:r w:rsidRPr="00690377">
        <w:rPr>
          <w:sz w:val="26"/>
          <w:szCs w:val="26"/>
        </w:rPr>
        <w:t>. 6 п. 3 ст. 80 НК РФ по состоянию на 01 января 2016 года – не позднее 20 января 2016 года.</w:t>
      </w:r>
    </w:p>
    <w:p w:rsidR="005C73C5" w:rsidRPr="00690377" w:rsidP="005C73C5">
      <w:pPr>
        <w:autoSpaceDE w:val="0"/>
        <w:autoSpaceDN w:val="0"/>
        <w:adjustRightInd w:val="0"/>
        <w:spacing w:after="0" w:line="240" w:lineRule="auto"/>
        <w:ind w:firstLine="540"/>
        <w:jc w:val="both"/>
        <w:rPr>
          <w:rFonts w:ascii="Times New Roman" w:hAnsi="Times New Roman" w:cs="Times New Roman"/>
          <w:sz w:val="26"/>
          <w:szCs w:val="26"/>
        </w:rPr>
      </w:pPr>
      <w:r w:rsidRPr="00690377">
        <w:rPr>
          <w:rFonts w:ascii="Times New Roman" w:hAnsi="Times New Roman" w:cs="Times New Roman"/>
          <w:sz w:val="26"/>
          <w:szCs w:val="26"/>
        </w:rPr>
        <w:t xml:space="preserve">Решая вопрос о привлечении должностного лица организации к административной ответственности по </w:t>
      </w:r>
      <w:r>
        <w:fldChar w:fldCharType="begin"/>
      </w:r>
      <w:r>
        <w:instrText xml:space="preserve"> HYPERLINK "consultantplus://offline/ref=EAA1AADA3C7B7C89A881E446FF1FCFDA179883CE3947734FACF4D032C7714071D2E824C366DB8889ECf7H" </w:instrText>
      </w:r>
      <w:r>
        <w:fldChar w:fldCharType="separate"/>
      </w:r>
      <w:r w:rsidRPr="00690377">
        <w:rPr>
          <w:rFonts w:ascii="Times New Roman" w:hAnsi="Times New Roman" w:cs="Times New Roman"/>
          <w:sz w:val="26"/>
          <w:szCs w:val="26"/>
        </w:rPr>
        <w:t>ст. 15.6</w:t>
      </w:r>
      <w:r>
        <w:fldChar w:fldCharType="end"/>
      </w:r>
      <w:r w:rsidRPr="00690377">
        <w:rPr>
          <w:rFonts w:ascii="Times New Roman" w:hAnsi="Times New Roman" w:cs="Times New Roman"/>
          <w:sz w:val="26"/>
          <w:szCs w:val="26"/>
        </w:rPr>
        <w:t xml:space="preserve"> КоАП РФ, необходимо руководствоваться положениями </w:t>
      </w:r>
      <w:r>
        <w:fldChar w:fldCharType="begin"/>
      </w:r>
      <w:r>
        <w:instrText xml:space="preserve"> HYPERLINK "consultantplus://offline/ref=EAA1AADA3C7B7C89A881E446FF1FCFDA179882C43847734FACF4D032C7714071D2E824C366DA8B8EECf1H" </w:instrText>
      </w:r>
      <w:r>
        <w:fldChar w:fldCharType="separate"/>
      </w:r>
      <w:r w:rsidRPr="00690377">
        <w:rPr>
          <w:rFonts w:ascii="Times New Roman" w:hAnsi="Times New Roman" w:cs="Times New Roman"/>
          <w:sz w:val="26"/>
          <w:szCs w:val="26"/>
        </w:rPr>
        <w:t>частей 1</w:t>
      </w:r>
      <w:r>
        <w:fldChar w:fldCharType="end"/>
      </w:r>
      <w:r w:rsidRPr="00690377">
        <w:rPr>
          <w:rFonts w:ascii="Times New Roman" w:hAnsi="Times New Roman" w:cs="Times New Roman"/>
          <w:sz w:val="26"/>
          <w:szCs w:val="26"/>
        </w:rPr>
        <w:t xml:space="preserve"> и </w:t>
      </w:r>
      <w:r>
        <w:fldChar w:fldCharType="begin"/>
      </w:r>
      <w:r>
        <w:instrText xml:space="preserve"> HYPERLINK "consultantplus://offline/ref=EAA1AADA3C7B7C89A881E446FF1FCFDA179882C43847734FACF4D032C7714071D2E824C366DA8B8EECf3H" </w:instrText>
      </w:r>
      <w:r>
        <w:fldChar w:fldCharType="separate"/>
      </w:r>
      <w:r w:rsidRPr="00690377">
        <w:rPr>
          <w:rFonts w:ascii="Times New Roman" w:hAnsi="Times New Roman" w:cs="Times New Roman"/>
          <w:sz w:val="26"/>
          <w:szCs w:val="26"/>
        </w:rPr>
        <w:t>3 статьи 7</w:t>
      </w:r>
      <w:r>
        <w:fldChar w:fldCharType="end"/>
      </w:r>
      <w:r w:rsidRPr="00690377">
        <w:rPr>
          <w:rFonts w:ascii="Times New Roman" w:hAnsi="Times New Roman" w:cs="Times New Roman"/>
          <w:sz w:val="26"/>
          <w:szCs w:val="26"/>
        </w:rPr>
        <w:t xml:space="preserve"> Федерального закона от 6 декабря 2011 г. N 402-ФЗ "О бухгалтерском учете", согласно которым ведение бухгалтерского учета и хранение документов бухгалтерского учета организуются руководителем экономического субъекта, который,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5C73C5" w:rsidRPr="00690377" w:rsidP="005C73C5">
      <w:pPr>
        <w:autoSpaceDE w:val="0"/>
        <w:autoSpaceDN w:val="0"/>
        <w:adjustRightInd w:val="0"/>
        <w:spacing w:after="0" w:line="240" w:lineRule="auto"/>
        <w:ind w:firstLine="540"/>
        <w:jc w:val="both"/>
        <w:rPr>
          <w:rFonts w:ascii="Times New Roman" w:hAnsi="Times New Roman" w:cs="Times New Roman"/>
          <w:sz w:val="26"/>
          <w:szCs w:val="26"/>
        </w:rPr>
      </w:pPr>
      <w:r w:rsidRPr="00690377">
        <w:rPr>
          <w:rFonts w:ascii="Times New Roman" w:hAnsi="Times New Roman" w:cs="Times New Roman"/>
          <w:sz w:val="26"/>
          <w:szCs w:val="26"/>
        </w:rPr>
        <w:t>Согласно имеющихся в деле документов, Лубяная Е.В. в ООО «</w:t>
      </w:r>
      <w:r w:rsidR="00F32095">
        <w:rPr>
          <w:rFonts w:ascii="Times New Roman" w:hAnsi="Times New Roman" w:cs="Times New Roman"/>
          <w:sz w:val="26"/>
          <w:szCs w:val="26"/>
        </w:rPr>
        <w:t>*****</w:t>
      </w:r>
      <w:r w:rsidRPr="00690377">
        <w:rPr>
          <w:rFonts w:ascii="Times New Roman" w:hAnsi="Times New Roman" w:cs="Times New Roman"/>
          <w:sz w:val="26"/>
          <w:szCs w:val="26"/>
        </w:rPr>
        <w:t xml:space="preserve">» занимала </w:t>
      </w:r>
      <w:r w:rsidR="00F32095">
        <w:rPr>
          <w:rFonts w:ascii="Times New Roman" w:hAnsi="Times New Roman" w:cs="Times New Roman"/>
          <w:sz w:val="26"/>
          <w:szCs w:val="26"/>
        </w:rPr>
        <w:t>ДОЛЖНОСТЬ</w:t>
      </w:r>
      <w:r w:rsidRPr="00690377">
        <w:rPr>
          <w:rFonts w:ascii="Times New Roman" w:hAnsi="Times New Roman" w:cs="Times New Roman"/>
          <w:sz w:val="26"/>
          <w:szCs w:val="26"/>
          <w:lang w:bidi="ru-RU"/>
        </w:rPr>
        <w:t xml:space="preserve">, так и </w:t>
      </w:r>
      <w:r w:rsidR="00F32095">
        <w:rPr>
          <w:rFonts w:ascii="Times New Roman" w:hAnsi="Times New Roman" w:cs="Times New Roman"/>
          <w:sz w:val="26"/>
          <w:szCs w:val="26"/>
          <w:lang w:bidi="ru-RU"/>
        </w:rPr>
        <w:t>ДОЛЖНОСТЬ</w:t>
      </w:r>
      <w:r w:rsidRPr="00690377" w:rsidR="00FE201E">
        <w:rPr>
          <w:rFonts w:ascii="Times New Roman" w:hAnsi="Times New Roman" w:cs="Times New Roman"/>
          <w:sz w:val="26"/>
          <w:szCs w:val="26"/>
          <w:lang w:bidi="ru-RU"/>
        </w:rPr>
        <w:t>, то есть является субъектом инкриминируемого правонарушения.</w:t>
      </w:r>
      <w:r w:rsidRPr="00690377">
        <w:rPr>
          <w:rFonts w:ascii="Times New Roman" w:hAnsi="Times New Roman" w:cs="Times New Roman"/>
          <w:sz w:val="26"/>
          <w:szCs w:val="26"/>
          <w:lang w:bidi="ru-RU"/>
        </w:rPr>
        <w:t xml:space="preserve"> </w:t>
      </w:r>
    </w:p>
    <w:p w:rsidR="00D101ED" w:rsidRPr="00690377" w:rsidP="001A1548">
      <w:pPr>
        <w:pStyle w:val="20"/>
        <w:shd w:val="clear" w:color="auto" w:fill="auto"/>
        <w:spacing w:line="240" w:lineRule="auto"/>
        <w:ind w:firstLine="570"/>
        <w:rPr>
          <w:sz w:val="26"/>
          <w:szCs w:val="26"/>
        </w:rPr>
      </w:pPr>
      <w:r w:rsidRPr="00690377">
        <w:rPr>
          <w:sz w:val="26"/>
          <w:szCs w:val="26"/>
        </w:rPr>
        <w:t xml:space="preserve">Анализируя собранные и исследованные судом доказательства в их совокупности, мировой судья находит вину </w:t>
      </w:r>
      <w:r w:rsidRPr="00690377" w:rsidR="005D3F24">
        <w:rPr>
          <w:sz w:val="26"/>
          <w:szCs w:val="26"/>
        </w:rPr>
        <w:t>Лу</w:t>
      </w:r>
      <w:r w:rsidRPr="00690377" w:rsidR="00143CE0">
        <w:rPr>
          <w:sz w:val="26"/>
          <w:szCs w:val="26"/>
        </w:rPr>
        <w:t>бяной Е.В</w:t>
      </w:r>
      <w:r w:rsidRPr="00690377" w:rsidR="003F2A3A">
        <w:rPr>
          <w:sz w:val="26"/>
          <w:szCs w:val="26"/>
        </w:rPr>
        <w:t xml:space="preserve">. </w:t>
      </w:r>
      <w:r w:rsidRPr="00690377">
        <w:rPr>
          <w:sz w:val="26"/>
          <w:szCs w:val="26"/>
        </w:rPr>
        <w:t>доказанной и квалифицирует е</w:t>
      </w:r>
      <w:r w:rsidRPr="00690377" w:rsidR="005A61CA">
        <w:rPr>
          <w:sz w:val="26"/>
          <w:szCs w:val="26"/>
        </w:rPr>
        <w:t>е</w:t>
      </w:r>
      <w:r w:rsidRPr="00690377">
        <w:rPr>
          <w:sz w:val="26"/>
          <w:szCs w:val="26"/>
        </w:rPr>
        <w:t xml:space="preserve"> действия по </w:t>
      </w:r>
      <w:r w:rsidRPr="00690377" w:rsidR="00FE201E">
        <w:rPr>
          <w:sz w:val="26"/>
          <w:szCs w:val="26"/>
        </w:rPr>
        <w:t>ч.1 ст.15.6 КоАП РФ,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r w:rsidRPr="00690377">
        <w:rPr>
          <w:sz w:val="26"/>
          <w:szCs w:val="26"/>
        </w:rPr>
        <w:t>.</w:t>
      </w:r>
    </w:p>
    <w:p w:rsidR="00D101ED" w:rsidRPr="00690377" w:rsidP="00EF0C5D">
      <w:pPr>
        <w:pStyle w:val="NormalWeb"/>
        <w:shd w:val="clear" w:color="auto" w:fill="FFFFFF"/>
        <w:spacing w:before="0" w:beforeAutospacing="0" w:after="0" w:afterAutospacing="0"/>
        <w:ind w:firstLine="570"/>
        <w:jc w:val="both"/>
        <w:textAlignment w:val="baseline"/>
        <w:rPr>
          <w:sz w:val="26"/>
          <w:szCs w:val="26"/>
        </w:rPr>
      </w:pPr>
      <w:r w:rsidRPr="00690377">
        <w:rPr>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w:t>
      </w:r>
      <w:r>
        <w:fldChar w:fldCharType="begin"/>
      </w:r>
      <w:r>
        <w:instrText xml:space="preserve"> HYPERLINK "consultantplus://offline/ref=E6EE5E1C200A7BC93BE4298642B52B51D177F37D1FCF47B2DEEEAE8EFD8657CF2ABC83A4FE8C17110FpAK" </w:instrText>
      </w:r>
      <w:r>
        <w:fldChar w:fldCharType="separate"/>
      </w:r>
      <w:r w:rsidRPr="00690377">
        <w:rPr>
          <w:rStyle w:val="Hyperlink"/>
          <w:color w:val="auto"/>
          <w:sz w:val="26"/>
          <w:szCs w:val="26"/>
          <w:u w:val="none"/>
        </w:rPr>
        <w:t>часть 1 статьи 4.1</w:t>
      </w:r>
      <w:r>
        <w:fldChar w:fldCharType="end"/>
      </w:r>
      <w:r w:rsidRPr="00690377">
        <w:rPr>
          <w:sz w:val="26"/>
          <w:szCs w:val="26"/>
        </w:rPr>
        <w:t>);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D101ED" w:rsidRPr="00690377" w:rsidP="00EF0C5D">
      <w:pPr>
        <w:pStyle w:val="NormalWeb"/>
        <w:spacing w:before="0" w:beforeAutospacing="0" w:after="0" w:afterAutospacing="0"/>
        <w:ind w:firstLine="570"/>
        <w:jc w:val="both"/>
        <w:rPr>
          <w:sz w:val="26"/>
          <w:szCs w:val="26"/>
        </w:rPr>
      </w:pPr>
      <w:r w:rsidRPr="00690377">
        <w:rPr>
          <w:sz w:val="26"/>
          <w:szCs w:val="26"/>
        </w:rPr>
        <w:t xml:space="preserve">Обстоятельств, </w:t>
      </w:r>
      <w:r w:rsidRPr="00690377" w:rsidR="00255E4A">
        <w:rPr>
          <w:sz w:val="26"/>
          <w:szCs w:val="26"/>
        </w:rPr>
        <w:t xml:space="preserve">смягчающих и </w:t>
      </w:r>
      <w:r w:rsidRPr="00690377">
        <w:rPr>
          <w:sz w:val="26"/>
          <w:szCs w:val="26"/>
        </w:rPr>
        <w:t>отягчающих административную ответственность, судом при рассмотрении дела не установлено.</w:t>
      </w:r>
    </w:p>
    <w:p w:rsidR="00D101ED" w:rsidRPr="00690377" w:rsidP="00EF0C5D">
      <w:pPr>
        <w:pStyle w:val="BodyText"/>
        <w:spacing w:after="0"/>
        <w:ind w:firstLine="570"/>
        <w:jc w:val="both"/>
        <w:rPr>
          <w:sz w:val="26"/>
          <w:szCs w:val="26"/>
        </w:rPr>
      </w:pPr>
      <w:r w:rsidRPr="00690377">
        <w:rPr>
          <w:sz w:val="26"/>
          <w:szCs w:val="26"/>
        </w:rPr>
        <w:t>Учитывая, что в соответствии со ст.3.1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w:t>
      </w:r>
      <w:r w:rsidRPr="00690377" w:rsidR="004D5A76">
        <w:rPr>
          <w:sz w:val="26"/>
          <w:szCs w:val="26"/>
        </w:rPr>
        <w:t xml:space="preserve"> </w:t>
      </w:r>
      <w:r w:rsidRPr="00690377">
        <w:rPr>
          <w:sz w:val="26"/>
          <w:szCs w:val="26"/>
        </w:rPr>
        <w:t>административного правонарушения и применяется</w:t>
      </w:r>
      <w:r w:rsidRPr="00690377" w:rsidR="002310CA">
        <w:rPr>
          <w:sz w:val="26"/>
          <w:szCs w:val="26"/>
        </w:rPr>
        <w:t xml:space="preserve"> в</w:t>
      </w:r>
      <w:r w:rsidRPr="00690377" w:rsidR="004D5A76">
        <w:rPr>
          <w:sz w:val="26"/>
          <w:szCs w:val="26"/>
        </w:rPr>
        <w:t xml:space="preserve"> </w:t>
      </w:r>
      <w:r w:rsidRPr="00690377">
        <w:rPr>
          <w:sz w:val="26"/>
          <w:szCs w:val="26"/>
        </w:rPr>
        <w:t>целях предупреждения совершения новых правонарушений, как самим правонарушителем, так и другими лицами, с учётом личности привлекаемо</w:t>
      </w:r>
      <w:r w:rsidRPr="00690377" w:rsidR="005E24BE">
        <w:rPr>
          <w:sz w:val="26"/>
          <w:szCs w:val="26"/>
        </w:rPr>
        <w:t>й</w:t>
      </w:r>
      <w:r w:rsidRPr="00690377">
        <w:rPr>
          <w:sz w:val="26"/>
          <w:szCs w:val="26"/>
        </w:rPr>
        <w:t xml:space="preserve">, а также изложенных выше обстоятельств, </w:t>
      </w:r>
      <w:r w:rsidRPr="00690377" w:rsidR="00305505">
        <w:rPr>
          <w:sz w:val="26"/>
          <w:szCs w:val="26"/>
        </w:rPr>
        <w:t>Лу</w:t>
      </w:r>
      <w:r w:rsidRPr="00690377" w:rsidR="00143CE0">
        <w:rPr>
          <w:sz w:val="26"/>
          <w:szCs w:val="26"/>
        </w:rPr>
        <w:t>бяной Е.В.</w:t>
      </w:r>
      <w:r w:rsidRPr="00690377">
        <w:rPr>
          <w:sz w:val="26"/>
          <w:szCs w:val="26"/>
        </w:rPr>
        <w:t xml:space="preserve"> следует назначить административное наказание, предусмотренное санкцией </w:t>
      </w:r>
      <w:r w:rsidRPr="00690377" w:rsidR="00FE201E">
        <w:rPr>
          <w:sz w:val="26"/>
          <w:szCs w:val="26"/>
        </w:rPr>
        <w:t xml:space="preserve">ч.1 </w:t>
      </w:r>
      <w:r w:rsidRPr="00690377">
        <w:rPr>
          <w:sz w:val="26"/>
          <w:szCs w:val="26"/>
        </w:rPr>
        <w:t>ст.15.</w:t>
      </w:r>
      <w:r w:rsidRPr="00690377" w:rsidR="00FE201E">
        <w:rPr>
          <w:sz w:val="26"/>
          <w:szCs w:val="26"/>
        </w:rPr>
        <w:t>6</w:t>
      </w:r>
      <w:r w:rsidRPr="00690377">
        <w:rPr>
          <w:sz w:val="26"/>
          <w:szCs w:val="26"/>
        </w:rPr>
        <w:t xml:space="preserve"> КоАП РФ. </w:t>
      </w:r>
    </w:p>
    <w:p w:rsidR="00D101ED" w:rsidRPr="00690377" w:rsidP="00EF0C5D">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На основании изложенного и руководствуясь ст.ст.29.9-29.11 КоАП РФ, </w:t>
      </w:r>
    </w:p>
    <w:p w:rsidR="00D101ED" w:rsidRPr="00690377" w:rsidP="00EF0C5D">
      <w:pPr>
        <w:spacing w:after="0" w:line="240" w:lineRule="auto"/>
        <w:ind w:firstLine="570"/>
        <w:jc w:val="both"/>
        <w:rPr>
          <w:rFonts w:ascii="Times New Roman" w:hAnsi="Times New Roman" w:cs="Times New Roman"/>
          <w:sz w:val="26"/>
          <w:szCs w:val="26"/>
        </w:rPr>
      </w:pPr>
    </w:p>
    <w:p w:rsidR="00F32095" w:rsidP="00EF0C5D">
      <w:pPr>
        <w:spacing w:after="0" w:line="240" w:lineRule="auto"/>
        <w:ind w:firstLine="570"/>
        <w:jc w:val="center"/>
        <w:rPr>
          <w:rFonts w:ascii="Times New Roman" w:hAnsi="Times New Roman" w:cs="Times New Roman"/>
          <w:sz w:val="26"/>
          <w:szCs w:val="26"/>
        </w:rPr>
      </w:pPr>
    </w:p>
    <w:p w:rsidR="00F32095" w:rsidP="00EF0C5D">
      <w:pPr>
        <w:spacing w:after="0" w:line="240" w:lineRule="auto"/>
        <w:ind w:firstLine="570"/>
        <w:jc w:val="center"/>
        <w:rPr>
          <w:rFonts w:ascii="Times New Roman" w:hAnsi="Times New Roman" w:cs="Times New Roman"/>
          <w:sz w:val="26"/>
          <w:szCs w:val="26"/>
        </w:rPr>
      </w:pPr>
    </w:p>
    <w:p w:rsidR="00F32095" w:rsidP="00EF0C5D">
      <w:pPr>
        <w:spacing w:after="0" w:line="240" w:lineRule="auto"/>
        <w:ind w:firstLine="570"/>
        <w:jc w:val="center"/>
        <w:rPr>
          <w:rFonts w:ascii="Times New Roman" w:hAnsi="Times New Roman" w:cs="Times New Roman"/>
          <w:sz w:val="26"/>
          <w:szCs w:val="26"/>
        </w:rPr>
      </w:pPr>
    </w:p>
    <w:p w:rsidR="00D101ED" w:rsidRPr="00690377" w:rsidP="00EF0C5D">
      <w:pPr>
        <w:spacing w:after="0" w:line="240" w:lineRule="auto"/>
        <w:ind w:firstLine="570"/>
        <w:jc w:val="center"/>
        <w:rPr>
          <w:rFonts w:ascii="Times New Roman" w:hAnsi="Times New Roman" w:cs="Times New Roman"/>
          <w:sz w:val="26"/>
          <w:szCs w:val="26"/>
        </w:rPr>
      </w:pPr>
      <w:r w:rsidRPr="00690377">
        <w:rPr>
          <w:rFonts w:ascii="Times New Roman" w:hAnsi="Times New Roman" w:cs="Times New Roman"/>
          <w:sz w:val="26"/>
          <w:szCs w:val="26"/>
        </w:rPr>
        <w:t>П О С Т А Н О В И Л:</w:t>
      </w:r>
    </w:p>
    <w:p w:rsidR="00D101ED" w:rsidRPr="00690377" w:rsidP="00EF0C5D">
      <w:pPr>
        <w:spacing w:after="0" w:line="240" w:lineRule="auto"/>
        <w:ind w:firstLine="570"/>
        <w:rPr>
          <w:rFonts w:ascii="Times New Roman" w:hAnsi="Times New Roman" w:cs="Times New Roman"/>
          <w:sz w:val="26"/>
          <w:szCs w:val="26"/>
        </w:rPr>
      </w:pP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Лу</w:t>
      </w:r>
      <w:r w:rsidRPr="00690377" w:rsidR="00143CE0">
        <w:rPr>
          <w:rFonts w:ascii="Times New Roman" w:hAnsi="Times New Roman" w:cs="Times New Roman"/>
          <w:sz w:val="26"/>
          <w:szCs w:val="26"/>
        </w:rPr>
        <w:t>бяную Е</w:t>
      </w:r>
      <w:r w:rsidR="00F32095">
        <w:rPr>
          <w:rFonts w:ascii="Times New Roman" w:hAnsi="Times New Roman" w:cs="Times New Roman"/>
          <w:sz w:val="26"/>
          <w:szCs w:val="26"/>
        </w:rPr>
        <w:t>.В.</w:t>
      </w:r>
      <w:r w:rsidRPr="00690377" w:rsidR="003F2A3A">
        <w:rPr>
          <w:rFonts w:ascii="Times New Roman" w:hAnsi="Times New Roman" w:cs="Times New Roman"/>
          <w:sz w:val="26"/>
          <w:szCs w:val="26"/>
        </w:rPr>
        <w:t xml:space="preserve">, </w:t>
      </w:r>
      <w:r w:rsidR="00F32095">
        <w:rPr>
          <w:rFonts w:ascii="Times New Roman" w:hAnsi="Times New Roman" w:cs="Times New Roman"/>
          <w:sz w:val="26"/>
          <w:szCs w:val="26"/>
        </w:rPr>
        <w:t>ДАТА</w:t>
      </w:r>
      <w:r w:rsidRPr="00690377" w:rsidR="00D101ED">
        <w:rPr>
          <w:rFonts w:ascii="Times New Roman" w:hAnsi="Times New Roman" w:cs="Times New Roman"/>
          <w:sz w:val="26"/>
          <w:szCs w:val="26"/>
        </w:rPr>
        <w:t xml:space="preserve"> рождения признать виновн</w:t>
      </w:r>
      <w:r w:rsidRPr="00690377">
        <w:rPr>
          <w:rFonts w:ascii="Times New Roman" w:hAnsi="Times New Roman" w:cs="Times New Roman"/>
          <w:sz w:val="26"/>
          <w:szCs w:val="26"/>
        </w:rPr>
        <w:t>ой</w:t>
      </w:r>
      <w:r w:rsidRPr="00690377" w:rsidR="00D101ED">
        <w:rPr>
          <w:rFonts w:ascii="Times New Roman" w:hAnsi="Times New Roman" w:cs="Times New Roman"/>
          <w:sz w:val="26"/>
          <w:szCs w:val="26"/>
        </w:rPr>
        <w:t xml:space="preserve"> в совершении административного правонарушения, предусмотренного </w:t>
      </w:r>
      <w:r w:rsidRPr="00690377">
        <w:rPr>
          <w:rFonts w:ascii="Times New Roman" w:hAnsi="Times New Roman" w:cs="Times New Roman"/>
          <w:sz w:val="26"/>
          <w:szCs w:val="26"/>
        </w:rPr>
        <w:t>ч. 1 ст.15.6 КоАП Российской Федерации и назначить ей административное наказание в виде штрафа в размере 300 рублей.</w:t>
      </w: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В соответствии со ст.32.2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 </w:t>
      </w: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По истечении указанного 60-дневного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ст.20.25 ч.1 Кодекса Российской Федерации об административных правонарушениях, которая предусматривает штраф в двукратном размере неуплаченного штрафа либо административный арест на срок до 15 суток. </w:t>
      </w: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Банковские реквизиты для оплаты штрафа: УФК по городу Севастополю (ИФНС по Ленинскому району города Севастополя) ИНН налогового органа 7707831370, КПП налогового органа 920401001, Отделение по городу Севастополю Центрального банка Российской Федерации, БИК банка, в котором УФК по субъекту РФ открыт счет 046711001, номер счета УФК по субъекту РФ 40101810167110000001, КБКА 182 1 16 03030 01 6000 140, ОКТМО 67312000.</w:t>
      </w: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Квитанция об уплате штрафа в указанный срок предъявляется в суд.</w:t>
      </w: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Постановление может быть обжаловано в Ленинский районный суд города Севастополя путем подачи жалобы судье, которым вынесено постановление по делу, в течение десяти суток со дня вручения или получения копии постановления.</w:t>
      </w:r>
    </w:p>
    <w:p w:rsidR="00FE201E" w:rsidRPr="00690377" w:rsidP="00FE201E">
      <w:pPr>
        <w:spacing w:after="0" w:line="240" w:lineRule="auto"/>
        <w:ind w:firstLine="570"/>
        <w:jc w:val="both"/>
        <w:rPr>
          <w:rFonts w:ascii="Times New Roman" w:hAnsi="Times New Roman" w:cs="Times New Roman"/>
          <w:sz w:val="26"/>
          <w:szCs w:val="26"/>
        </w:rPr>
      </w:pPr>
    </w:p>
    <w:p w:rsidR="00FE201E" w:rsidRPr="00690377" w:rsidP="00FE201E">
      <w:pPr>
        <w:spacing w:after="0" w:line="240" w:lineRule="auto"/>
        <w:ind w:firstLine="570"/>
        <w:jc w:val="both"/>
        <w:rPr>
          <w:rFonts w:ascii="Times New Roman" w:hAnsi="Times New Roman" w:cs="Times New Roman"/>
          <w:sz w:val="26"/>
          <w:szCs w:val="26"/>
        </w:rPr>
      </w:pPr>
      <w:r w:rsidRPr="00690377">
        <w:rPr>
          <w:rFonts w:ascii="Times New Roman" w:hAnsi="Times New Roman" w:cs="Times New Roman"/>
          <w:sz w:val="26"/>
          <w:szCs w:val="26"/>
        </w:rPr>
        <w:t xml:space="preserve">Мировой судья: - </w:t>
      </w:r>
      <w:r w:rsidR="00F32095">
        <w:rPr>
          <w:rFonts w:ascii="Times New Roman" w:hAnsi="Times New Roman" w:cs="Times New Roman"/>
          <w:sz w:val="26"/>
          <w:szCs w:val="26"/>
        </w:rPr>
        <w:t>(</w:t>
      </w:r>
      <w:r w:rsidRPr="00690377">
        <w:rPr>
          <w:rFonts w:ascii="Times New Roman" w:hAnsi="Times New Roman" w:cs="Times New Roman"/>
          <w:sz w:val="26"/>
          <w:szCs w:val="26"/>
        </w:rPr>
        <w:t>подпись</w:t>
      </w:r>
      <w:r w:rsidR="00F32095">
        <w:rPr>
          <w:rFonts w:ascii="Times New Roman" w:hAnsi="Times New Roman" w:cs="Times New Roman"/>
          <w:sz w:val="26"/>
          <w:szCs w:val="26"/>
        </w:rPr>
        <w:t>)</w:t>
      </w:r>
    </w:p>
    <w:p w:rsidR="005E24BE" w:rsidRPr="00690377" w:rsidP="00EF0C5D">
      <w:pPr>
        <w:spacing w:after="0" w:line="240" w:lineRule="auto"/>
        <w:ind w:firstLine="570"/>
        <w:jc w:val="both"/>
        <w:rPr>
          <w:rFonts w:ascii="Times New Roman" w:hAnsi="Times New Roman" w:cs="Times New Roman"/>
          <w:sz w:val="26"/>
          <w:szCs w:val="26"/>
        </w:rPr>
      </w:pPr>
      <w:r>
        <w:rPr>
          <w:rFonts w:ascii="Times New Roman" w:hAnsi="Times New Roman" w:cs="Times New Roman"/>
          <w:sz w:val="26"/>
          <w:szCs w:val="26"/>
        </w:rPr>
        <w:t>Согласно оригиналу</w:t>
      </w:r>
      <w:r w:rsidRPr="00690377">
        <w:rPr>
          <w:rFonts w:ascii="Times New Roman" w:hAnsi="Times New Roman" w:cs="Times New Roman"/>
          <w:sz w:val="26"/>
          <w:szCs w:val="26"/>
        </w:rPr>
        <w:tab/>
      </w:r>
    </w:p>
    <w:sectPr w:rsidSect="00690377">
      <w:pgSz w:w="11906" w:h="16838"/>
      <w:pgMar w:top="851" w:right="99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204E6A-5EBC-4D01-8A6C-AD328F9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101E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
    <w:semiHidden/>
    <w:unhideWhenUsed/>
    <w:rsid w:val="00D101ED"/>
    <w:pPr>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semiHidden/>
    <w:rsid w:val="00D101ED"/>
    <w:rPr>
      <w:rFonts w:ascii="Times New Roman" w:eastAsia="Times New Roman" w:hAnsi="Times New Roman" w:cs="Times New Roman"/>
      <w:sz w:val="20"/>
      <w:szCs w:val="20"/>
    </w:rPr>
  </w:style>
  <w:style w:type="paragraph" w:customStyle="1" w:styleId="ConsPlusNormal">
    <w:name w:val="ConsPlusNormal"/>
    <w:rsid w:val="00D101ED"/>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others">
    <w:name w:val="others"/>
    <w:basedOn w:val="DefaultParagraphFont"/>
    <w:rsid w:val="00D101ED"/>
  </w:style>
  <w:style w:type="character" w:styleId="Hyperlink">
    <w:name w:val="Hyperlink"/>
    <w:basedOn w:val="DefaultParagraphFont"/>
    <w:uiPriority w:val="99"/>
    <w:unhideWhenUsed/>
    <w:rsid w:val="00D101ED"/>
    <w:rPr>
      <w:color w:val="0000FF"/>
      <w:u w:val="single"/>
    </w:rPr>
  </w:style>
  <w:style w:type="character" w:customStyle="1" w:styleId="2">
    <w:name w:val="Основной текст (2)_"/>
    <w:basedOn w:val="DefaultParagraphFont"/>
    <w:link w:val="20"/>
    <w:rsid w:val="00AE4209"/>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E4209"/>
    <w:pPr>
      <w:widowControl w:val="0"/>
      <w:shd w:val="clear" w:color="auto" w:fill="FFFFFF"/>
      <w:spacing w:after="0" w:line="274" w:lineRule="exact"/>
      <w:jc w:val="both"/>
    </w:pPr>
    <w:rPr>
      <w:rFonts w:ascii="Times New Roman" w:eastAsia="Times New Roman" w:hAnsi="Times New Roman" w:cs="Times New Roman"/>
    </w:rPr>
  </w:style>
  <w:style w:type="paragraph" w:styleId="BalloonText">
    <w:name w:val="Balloon Text"/>
    <w:basedOn w:val="Normal"/>
    <w:link w:val="a0"/>
    <w:uiPriority w:val="99"/>
    <w:semiHidden/>
    <w:unhideWhenUsed/>
    <w:rsid w:val="005D2A59"/>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D2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225E-322A-4D2E-BF02-8AAF5D61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