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B" w:rsidRPr="003A1AC0" w:rsidRDefault="00A66E4B" w:rsidP="00152527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Дело №</w:t>
      </w:r>
      <w:r w:rsidR="00BA1B45" w:rsidRPr="003A1AC0">
        <w:rPr>
          <w:rFonts w:ascii="Times New Roman" w:hAnsi="Times New Roman" w:cs="Times New Roman"/>
          <w:sz w:val="27"/>
          <w:szCs w:val="27"/>
        </w:rPr>
        <w:t>05-001</w:t>
      </w:r>
      <w:r w:rsidR="00C85F9A">
        <w:rPr>
          <w:rFonts w:ascii="Times New Roman" w:hAnsi="Times New Roman" w:cs="Times New Roman"/>
          <w:sz w:val="27"/>
          <w:szCs w:val="27"/>
        </w:rPr>
        <w:t>2</w:t>
      </w:r>
      <w:r w:rsidR="00BA1B45" w:rsidRPr="003A1AC0">
        <w:rPr>
          <w:rFonts w:ascii="Times New Roman" w:hAnsi="Times New Roman" w:cs="Times New Roman"/>
          <w:sz w:val="27"/>
          <w:szCs w:val="27"/>
        </w:rPr>
        <w:t>/11/2017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BA1B45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17 января 2017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город Севастополь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Управления пенсионного фонда Российской Федерации в городе Севастополе (Межрайонное) о привлечении к административной ответственности: </w:t>
      </w:r>
    </w:p>
    <w:p w:rsidR="00A66E4B" w:rsidRPr="003A1AC0" w:rsidRDefault="00C85F9A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Денисова А</w:t>
      </w:r>
      <w:r w:rsidR="0035051B">
        <w:rPr>
          <w:rFonts w:ascii="Times New Roman" w:hAnsi="Times New Roman" w:cs="Times New Roman"/>
          <w:sz w:val="27"/>
          <w:szCs w:val="27"/>
        </w:rPr>
        <w:t>.Г.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  <w:r w:rsidR="0035051B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рождения, уроженца </w:t>
      </w:r>
      <w:r w:rsidR="0035051B">
        <w:rPr>
          <w:rFonts w:ascii="Times New Roman" w:hAnsi="Times New Roman" w:cs="Times New Roman"/>
          <w:sz w:val="27"/>
          <w:szCs w:val="27"/>
        </w:rPr>
        <w:t>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35051B">
        <w:rPr>
          <w:rFonts w:ascii="Times New Roman" w:hAnsi="Times New Roman" w:cs="Times New Roman"/>
          <w:sz w:val="27"/>
          <w:szCs w:val="27"/>
        </w:rPr>
        <w:t>***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занимающего </w:t>
      </w:r>
      <w:r w:rsidR="0035051B">
        <w:rPr>
          <w:rFonts w:ascii="Times New Roman" w:hAnsi="Times New Roman" w:cs="Times New Roman"/>
          <w:sz w:val="27"/>
          <w:szCs w:val="27"/>
        </w:rPr>
        <w:t>ДОЛЖНОСТЬ</w:t>
      </w:r>
      <w:r w:rsidR="00BA1B45" w:rsidRPr="003A1AC0">
        <w:rPr>
          <w:rFonts w:ascii="Times New Roman" w:hAnsi="Times New Roman" w:cs="Times New Roman"/>
          <w:sz w:val="27"/>
          <w:szCs w:val="27"/>
        </w:rPr>
        <w:t>,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проживающего </w:t>
      </w:r>
      <w:r w:rsidR="0035051B">
        <w:rPr>
          <w:rFonts w:ascii="Times New Roman" w:hAnsi="Times New Roman" w:cs="Times New Roman"/>
          <w:sz w:val="27"/>
          <w:szCs w:val="27"/>
        </w:rPr>
        <w:t>АДРЕС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по ч. 2 ст. 15.33 Кодекса Российской Федерации об административных правонарушениях,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rStyle w:val="others"/>
          <w:sz w:val="27"/>
          <w:szCs w:val="27"/>
        </w:rPr>
      </w:pPr>
      <w:r w:rsidRPr="003A1AC0">
        <w:rPr>
          <w:sz w:val="27"/>
          <w:szCs w:val="27"/>
        </w:rPr>
        <w:t>В</w:t>
      </w:r>
      <w:r w:rsidRPr="003A1AC0">
        <w:rPr>
          <w:rStyle w:val="others"/>
          <w:sz w:val="27"/>
          <w:szCs w:val="27"/>
        </w:rPr>
        <w:t xml:space="preserve"> соответствии с п.1 ч.9 ст.15 Федерального закона от 24 июля 2009 года №212-ФЗ «О страховании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страхователь</w:t>
      </w:r>
      <w:r w:rsidR="001260C7">
        <w:rPr>
          <w:rStyle w:val="others"/>
          <w:sz w:val="27"/>
          <w:szCs w:val="27"/>
        </w:rPr>
        <w:t xml:space="preserve"> </w:t>
      </w:r>
      <w:r w:rsidR="007B4EEE">
        <w:rPr>
          <w:rStyle w:val="others"/>
          <w:sz w:val="27"/>
          <w:szCs w:val="27"/>
        </w:rPr>
        <w:t>ООО «</w:t>
      </w:r>
      <w:r w:rsidR="001260C7">
        <w:rPr>
          <w:rStyle w:val="others"/>
          <w:sz w:val="27"/>
          <w:szCs w:val="27"/>
        </w:rPr>
        <w:t>*****</w:t>
      </w:r>
      <w:r w:rsidR="007B4EEE">
        <w:rPr>
          <w:rStyle w:val="others"/>
          <w:sz w:val="27"/>
          <w:szCs w:val="27"/>
        </w:rPr>
        <w:t>»</w:t>
      </w:r>
      <w:bookmarkStart w:id="0" w:name="_GoBack"/>
      <w:bookmarkEnd w:id="0"/>
      <w:r w:rsidR="001260C7">
        <w:rPr>
          <w:rStyle w:val="others"/>
          <w:sz w:val="27"/>
          <w:szCs w:val="27"/>
        </w:rPr>
        <w:t>,</w:t>
      </w:r>
      <w:r w:rsidRPr="003A1AC0">
        <w:rPr>
          <w:sz w:val="27"/>
          <w:szCs w:val="27"/>
        </w:rPr>
        <w:t xml:space="preserve"> </w:t>
      </w:r>
      <w:r w:rsidRPr="003A1AC0">
        <w:rPr>
          <w:rStyle w:val="others"/>
          <w:sz w:val="27"/>
          <w:szCs w:val="27"/>
        </w:rPr>
        <w:t xml:space="preserve">обязано было представить в орган контроля расчет по начисленным и уплаченным страховым взносам за </w:t>
      </w:r>
      <w:r w:rsidR="00BA1B45" w:rsidRPr="003A1AC0">
        <w:rPr>
          <w:rStyle w:val="others"/>
          <w:sz w:val="27"/>
          <w:szCs w:val="27"/>
        </w:rPr>
        <w:t>9 месяцев</w:t>
      </w:r>
      <w:r w:rsidRPr="003A1AC0">
        <w:rPr>
          <w:rStyle w:val="others"/>
          <w:sz w:val="27"/>
          <w:szCs w:val="27"/>
        </w:rPr>
        <w:t xml:space="preserve"> 2016 года (РСВ-1) на бумажном носителе до </w:t>
      </w:r>
      <w:r w:rsidR="00BA1B45" w:rsidRPr="003A1AC0">
        <w:rPr>
          <w:rStyle w:val="others"/>
          <w:sz w:val="27"/>
          <w:szCs w:val="27"/>
        </w:rPr>
        <w:t>15 ноября</w:t>
      </w:r>
      <w:r w:rsidRPr="003A1AC0">
        <w:rPr>
          <w:rStyle w:val="others"/>
          <w:sz w:val="27"/>
          <w:szCs w:val="27"/>
        </w:rPr>
        <w:t xml:space="preserve"> 2016 года, в форме электронного документа до </w:t>
      </w:r>
      <w:r w:rsidR="00BA1B45" w:rsidRPr="003A1AC0">
        <w:rPr>
          <w:rStyle w:val="others"/>
          <w:sz w:val="27"/>
          <w:szCs w:val="27"/>
        </w:rPr>
        <w:t>21 ноября</w:t>
      </w:r>
      <w:r w:rsidRPr="003A1AC0">
        <w:rPr>
          <w:rStyle w:val="others"/>
          <w:sz w:val="27"/>
          <w:szCs w:val="27"/>
        </w:rPr>
        <w:t xml:space="preserve"> 2016 года. Фактически расчет РСВ-1 представлен </w:t>
      </w:r>
      <w:r w:rsidR="00545A1D">
        <w:rPr>
          <w:rStyle w:val="others"/>
          <w:sz w:val="27"/>
          <w:szCs w:val="27"/>
        </w:rPr>
        <w:t xml:space="preserve">ДАТА </w:t>
      </w:r>
      <w:r w:rsidR="004562FE">
        <w:rPr>
          <w:rStyle w:val="others"/>
          <w:sz w:val="27"/>
          <w:szCs w:val="27"/>
        </w:rPr>
        <w:t>на бумажном носителе</w:t>
      </w:r>
      <w:r w:rsidRPr="003A1AC0">
        <w:rPr>
          <w:rStyle w:val="others"/>
          <w:sz w:val="27"/>
          <w:szCs w:val="27"/>
        </w:rPr>
        <w:t>, что свидетельствует о нарушении сроков предоставления РСВ-1.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ч. 2 </w:t>
      </w:r>
      <w:hyperlink r:id="rId4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ст. 25.1 КоАП РФ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извещение о месте и времени рассмотрения дела </w:t>
      </w:r>
      <w:proofErr w:type="gramStart"/>
      <w:r w:rsidRPr="003A1AC0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A1AC0">
        <w:rPr>
          <w:rFonts w:ascii="Times New Roman" w:hAnsi="Times New Roman" w:cs="Times New Roman"/>
          <w:sz w:val="27"/>
          <w:szCs w:val="27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На рассмотрение дела об административном правонарушении </w:t>
      </w:r>
      <w:r w:rsidR="004562FE">
        <w:rPr>
          <w:rFonts w:ascii="Times New Roman" w:hAnsi="Times New Roman" w:cs="Times New Roman"/>
          <w:sz w:val="27"/>
          <w:szCs w:val="27"/>
        </w:rPr>
        <w:t>Денисов А.Г.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явился, о дате и времени рассмотрения был уведомлен надлежащим образом, ходатайств об отложении рассмотрения дела, о рассмотрении дела в его отсутствие в адрес суда не поступало</w:t>
      </w:r>
      <w:r w:rsidR="003A1AC0" w:rsidRPr="003A1AC0">
        <w:rPr>
          <w:rFonts w:ascii="Times New Roman" w:hAnsi="Times New Roman" w:cs="Times New Roman"/>
          <w:sz w:val="27"/>
          <w:szCs w:val="27"/>
        </w:rPr>
        <w:t>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Таким образом, неявка </w:t>
      </w:r>
      <w:r w:rsidR="004562FE">
        <w:rPr>
          <w:rFonts w:ascii="Times New Roman" w:hAnsi="Times New Roman" w:cs="Times New Roman"/>
          <w:sz w:val="27"/>
          <w:szCs w:val="27"/>
        </w:rPr>
        <w:t>Денисова А.Г.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не является препятствием для рассмотрения дела в соответствии с ч.2 ст.25.1 КоАП РФ.</w:t>
      </w:r>
      <w:r w:rsidRPr="003A1AC0">
        <w:rPr>
          <w:rFonts w:ascii="Times New Roman" w:hAnsi="Times New Roman" w:cs="Times New Roman"/>
          <w:sz w:val="27"/>
          <w:szCs w:val="27"/>
        </w:rPr>
        <w:tab/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судом установлено следующее.</w:t>
      </w:r>
    </w:p>
    <w:p w:rsidR="00A66E4B" w:rsidRPr="003A1AC0" w:rsidRDefault="007B4EEE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A66E4B"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 статьи 15.33</w:t>
        </w:r>
      </w:hyperlink>
      <w:r w:rsidR="00A66E4B" w:rsidRPr="003A1AC0">
        <w:rPr>
          <w:rFonts w:ascii="Times New Roman" w:hAnsi="Times New Roman" w:cs="Times New Roman"/>
          <w:sz w:val="27"/>
          <w:szCs w:val="27"/>
        </w:rPr>
        <w:t xml:space="preserve"> КоАП РФ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установлена административная ответственность в виде наложения административного штрафа на должностных лиц в размере от трехсот до </w:t>
      </w:r>
      <w:r w:rsidR="00A66E4B" w:rsidRPr="003A1AC0">
        <w:rPr>
          <w:rFonts w:ascii="Times New Roman" w:hAnsi="Times New Roman" w:cs="Times New Roman"/>
          <w:sz w:val="27"/>
          <w:szCs w:val="27"/>
        </w:rPr>
        <w:lastRenderedPageBreak/>
        <w:t>пятисот рублей.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6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3 ч. 2 ст. 28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7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ч. 9 ст. 15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от 24 июля 2009 года N 212-ФЗ плательщики страховых взносов ежеквартально представляют в орган контроля за уплатой страховых взносов по месту своего учета не позднее 15-го числа второго календарного месяца, следующего за отчетным периодом, в территориальный орган Пенсионного фонда Российской Федерации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</w:p>
    <w:p w:rsidR="00BA1B45" w:rsidRPr="003A1AC0" w:rsidRDefault="00BA1B45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ч.2 ст.15.33 КоАП РФ и виновность в его совершении подтверждаются представленными в материалы дела доказательствами:  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35051B">
        <w:rPr>
          <w:rFonts w:ascii="Times New Roman" w:hAnsi="Times New Roman" w:cs="Times New Roman"/>
          <w:sz w:val="27"/>
          <w:szCs w:val="27"/>
        </w:rPr>
        <w:t>НОМЕР</w:t>
      </w:r>
      <w:r w:rsidRPr="003A1AC0">
        <w:rPr>
          <w:rFonts w:ascii="Times New Roman" w:hAnsi="Times New Roman" w:cs="Times New Roman"/>
          <w:sz w:val="27"/>
          <w:szCs w:val="27"/>
        </w:rPr>
        <w:t xml:space="preserve"> от </w:t>
      </w:r>
      <w:r w:rsidR="0035051B">
        <w:rPr>
          <w:rFonts w:ascii="Times New Roman" w:hAnsi="Times New Roman" w:cs="Times New Roman"/>
          <w:sz w:val="27"/>
          <w:szCs w:val="27"/>
        </w:rPr>
        <w:t>ДАТА</w:t>
      </w:r>
      <w:r w:rsidR="00152527" w:rsidRPr="003A1AC0">
        <w:rPr>
          <w:rFonts w:ascii="Times New Roman" w:hAnsi="Times New Roman" w:cs="Times New Roman"/>
          <w:sz w:val="27"/>
          <w:szCs w:val="27"/>
        </w:rPr>
        <w:t>, в котором изложены фактические обстоятельства совершенного правонарушения</w:t>
      </w:r>
      <w:r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4562FE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4562FE">
        <w:rPr>
          <w:rFonts w:ascii="Times New Roman" w:hAnsi="Times New Roman" w:cs="Times New Roman"/>
          <w:sz w:val="27"/>
          <w:szCs w:val="27"/>
        </w:rPr>
        <w:t xml:space="preserve">- расчетом по начисленным и уплаченным страховым взносам от </w:t>
      </w:r>
      <w:r w:rsidR="0035051B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>;</w:t>
      </w:r>
    </w:p>
    <w:p w:rsidR="00A66E4B" w:rsidRPr="003A1AC0" w:rsidRDefault="00A66E4B" w:rsidP="0015252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- выпиской из ЕГРЮЛ.</w:t>
      </w:r>
    </w:p>
    <w:p w:rsidR="00A66E4B" w:rsidRPr="003A1AC0" w:rsidRDefault="00A66E4B" w:rsidP="00152527">
      <w:pPr>
        <w:pStyle w:val="a4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7"/>
          <w:szCs w:val="27"/>
        </w:rPr>
      </w:pPr>
      <w:r w:rsidRPr="003A1AC0">
        <w:rPr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8" w:history="1">
        <w:r w:rsidRPr="003A1AC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п. 1 ст. 6</w:t>
        </w:r>
      </w:hyperlink>
      <w:r w:rsidRPr="003A1AC0">
        <w:rPr>
          <w:rFonts w:ascii="Times New Roman" w:hAnsi="Times New Roman" w:cs="Times New Roman"/>
          <w:sz w:val="27"/>
          <w:szCs w:val="27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A66E4B" w:rsidRPr="003A1AC0" w:rsidRDefault="00A66E4B" w:rsidP="0015252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="004562FE">
        <w:rPr>
          <w:rFonts w:ascii="Times New Roman" w:hAnsi="Times New Roman" w:cs="Times New Roman"/>
          <w:sz w:val="27"/>
          <w:szCs w:val="27"/>
        </w:rPr>
        <w:t>Денисова А.Г.</w:t>
      </w:r>
      <w:r w:rsidRPr="003A1AC0">
        <w:rPr>
          <w:rFonts w:ascii="Times New Roman" w:hAnsi="Times New Roman" w:cs="Times New Roman"/>
          <w:sz w:val="27"/>
          <w:szCs w:val="27"/>
        </w:rPr>
        <w:t xml:space="preserve"> доказанной и квалифицирует его действия по ч. 2 ст. 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Обстоятельств, смягчающих и отягчающих ответственность привлекаемого лица, в соответствии со ст.4.3 КоАП РФ, по делу не установлено. </w:t>
      </w:r>
    </w:p>
    <w:p w:rsidR="00A66E4B" w:rsidRPr="003A1AC0" w:rsidRDefault="00A66E4B" w:rsidP="00152527">
      <w:pPr>
        <w:pStyle w:val="a5"/>
        <w:spacing w:after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4562FE">
        <w:rPr>
          <w:sz w:val="27"/>
          <w:szCs w:val="27"/>
        </w:rPr>
        <w:t>Денисову А.Г.</w:t>
      </w:r>
      <w:r w:rsidRPr="003A1AC0">
        <w:rPr>
          <w:sz w:val="27"/>
          <w:szCs w:val="27"/>
        </w:rPr>
        <w:t xml:space="preserve"> следует назначить административное наказание, предусмотренное санкцией ч.2 ст.15.33 КоАП РФ в виде штрафа.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lastRenderedPageBreak/>
        <w:t xml:space="preserve">На основании изложенного и руководствуясь ст.ст.29.9-29.11 КоАП РФ, 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A66E4B" w:rsidRPr="003A1AC0" w:rsidRDefault="00A66E4B" w:rsidP="00152527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7"/>
          <w:szCs w:val="27"/>
        </w:rPr>
      </w:pPr>
    </w:p>
    <w:p w:rsidR="00A66E4B" w:rsidRPr="003A1AC0" w:rsidRDefault="004562FE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Денисова А</w:t>
      </w:r>
      <w:r w:rsidR="0035051B">
        <w:rPr>
          <w:rFonts w:ascii="Times New Roman" w:hAnsi="Times New Roman" w:cs="Times New Roman"/>
          <w:sz w:val="27"/>
          <w:szCs w:val="27"/>
        </w:rPr>
        <w:t>.Г.</w:t>
      </w:r>
      <w:r w:rsidRPr="003A1AC0">
        <w:rPr>
          <w:rFonts w:ascii="Times New Roman" w:hAnsi="Times New Roman" w:cs="Times New Roman"/>
          <w:sz w:val="27"/>
          <w:szCs w:val="27"/>
        </w:rPr>
        <w:t xml:space="preserve">, </w:t>
      </w:r>
      <w:r w:rsidR="0035051B">
        <w:rPr>
          <w:rFonts w:ascii="Times New Roman" w:hAnsi="Times New Roman" w:cs="Times New Roman"/>
          <w:sz w:val="27"/>
          <w:szCs w:val="27"/>
        </w:rPr>
        <w:t>ДАТА</w:t>
      </w:r>
      <w:r w:rsidR="00A66E4B" w:rsidRPr="003A1AC0">
        <w:rPr>
          <w:rFonts w:ascii="Times New Roman" w:hAnsi="Times New Roman" w:cs="Times New Roman"/>
          <w:sz w:val="27"/>
          <w:szCs w:val="27"/>
        </w:rPr>
        <w:t xml:space="preserve"> рождения признать виновным в совершении административного правонарушения, предусмотренного ч. 2 ст. 15.33 КоАП Российский Федерации и назначить ему административное наказание в виде административного штрафа в размере 300 рублей.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66E4B" w:rsidRPr="003A1AC0" w:rsidRDefault="00A66E4B" w:rsidP="00152527">
      <w:pPr>
        <w:pStyle w:val="a4"/>
        <w:spacing w:before="0" w:beforeAutospacing="0" w:after="0" w:afterAutospacing="0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A66E4B" w:rsidRPr="003A1AC0" w:rsidRDefault="00A66E4B" w:rsidP="00152527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Банковские реквизиты для оплаты штрафа: Получатель: УФК по городу Севастополю (для ГУ - Отделение ПФР по городу Севастополю) ИНН 7706808515, КПП 920401001 код ОКТМО 67000000 Банк получателя: Отделение по городу Севастополю Центрального банка Российской Федерации, БИК 046711001, расчетный счет: 40101810167110000001, КБК 39211620010066000140.</w:t>
      </w:r>
    </w:p>
    <w:p w:rsidR="00A66E4B" w:rsidRPr="003A1AC0" w:rsidRDefault="00A66E4B" w:rsidP="0015252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>Квитанция об уплате штрафа в указанный срок предъявляется в суд.</w:t>
      </w:r>
    </w:p>
    <w:p w:rsidR="00A66E4B" w:rsidRPr="003A1AC0" w:rsidRDefault="00A66E4B" w:rsidP="00152527">
      <w:pPr>
        <w:pStyle w:val="ConsPlusNormal"/>
        <w:ind w:firstLine="570"/>
        <w:jc w:val="both"/>
        <w:rPr>
          <w:sz w:val="27"/>
          <w:szCs w:val="27"/>
        </w:rPr>
      </w:pPr>
      <w:r w:rsidRPr="003A1AC0">
        <w:rPr>
          <w:sz w:val="27"/>
          <w:szCs w:val="27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66E4B" w:rsidRPr="003A1AC0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</w:p>
    <w:p w:rsidR="00A66E4B" w:rsidRDefault="00A66E4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 w:rsidRPr="003A1AC0">
        <w:rPr>
          <w:rFonts w:ascii="Times New Roman" w:hAnsi="Times New Roman" w:cs="Times New Roman"/>
          <w:sz w:val="27"/>
          <w:szCs w:val="27"/>
        </w:rPr>
        <w:t xml:space="preserve">Мировой судья: - </w:t>
      </w:r>
      <w:r w:rsidR="0035051B">
        <w:rPr>
          <w:rFonts w:ascii="Times New Roman" w:hAnsi="Times New Roman" w:cs="Times New Roman"/>
          <w:sz w:val="27"/>
          <w:szCs w:val="27"/>
        </w:rPr>
        <w:t>(</w:t>
      </w:r>
      <w:r w:rsidRPr="003A1AC0">
        <w:rPr>
          <w:rFonts w:ascii="Times New Roman" w:hAnsi="Times New Roman" w:cs="Times New Roman"/>
          <w:sz w:val="27"/>
          <w:szCs w:val="27"/>
        </w:rPr>
        <w:t>подпись</w:t>
      </w:r>
      <w:r w:rsidR="0035051B">
        <w:rPr>
          <w:rFonts w:ascii="Times New Roman" w:hAnsi="Times New Roman" w:cs="Times New Roman"/>
          <w:sz w:val="27"/>
          <w:szCs w:val="27"/>
        </w:rPr>
        <w:t>)</w:t>
      </w:r>
    </w:p>
    <w:p w:rsidR="0035051B" w:rsidRPr="003A1AC0" w:rsidRDefault="0035051B" w:rsidP="00152527">
      <w:pPr>
        <w:spacing w:after="0" w:line="240" w:lineRule="auto"/>
        <w:ind w:firstLine="5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оригиналу</w:t>
      </w:r>
    </w:p>
    <w:sectPr w:rsidR="0035051B" w:rsidRPr="003A1AC0" w:rsidSect="00982843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8"/>
    <w:rsid w:val="000306C3"/>
    <w:rsid w:val="000602AF"/>
    <w:rsid w:val="00065868"/>
    <w:rsid w:val="001260C7"/>
    <w:rsid w:val="00130090"/>
    <w:rsid w:val="00152527"/>
    <w:rsid w:val="00171B2B"/>
    <w:rsid w:val="00186639"/>
    <w:rsid w:val="002B5847"/>
    <w:rsid w:val="00316BDE"/>
    <w:rsid w:val="00321A50"/>
    <w:rsid w:val="0035051B"/>
    <w:rsid w:val="003554B6"/>
    <w:rsid w:val="003A1AC0"/>
    <w:rsid w:val="003F4C89"/>
    <w:rsid w:val="00437047"/>
    <w:rsid w:val="004562FE"/>
    <w:rsid w:val="004D3C18"/>
    <w:rsid w:val="004D713A"/>
    <w:rsid w:val="004F42A7"/>
    <w:rsid w:val="00545A1D"/>
    <w:rsid w:val="005C0BE3"/>
    <w:rsid w:val="005E3940"/>
    <w:rsid w:val="005F7C5A"/>
    <w:rsid w:val="00605173"/>
    <w:rsid w:val="006273EA"/>
    <w:rsid w:val="006302BF"/>
    <w:rsid w:val="0064061C"/>
    <w:rsid w:val="00647CB8"/>
    <w:rsid w:val="0073617E"/>
    <w:rsid w:val="007901D2"/>
    <w:rsid w:val="007B4EEE"/>
    <w:rsid w:val="007C40F1"/>
    <w:rsid w:val="00803C8B"/>
    <w:rsid w:val="008A7F40"/>
    <w:rsid w:val="008F7E9C"/>
    <w:rsid w:val="00944342"/>
    <w:rsid w:val="00970B83"/>
    <w:rsid w:val="00982843"/>
    <w:rsid w:val="00A66E4B"/>
    <w:rsid w:val="00BA1B45"/>
    <w:rsid w:val="00BB240A"/>
    <w:rsid w:val="00C204E8"/>
    <w:rsid w:val="00C2264E"/>
    <w:rsid w:val="00C243ED"/>
    <w:rsid w:val="00C85F9A"/>
    <w:rsid w:val="00CA4A6A"/>
    <w:rsid w:val="00CF6A27"/>
    <w:rsid w:val="00D53BF5"/>
    <w:rsid w:val="00D762C6"/>
    <w:rsid w:val="00E43588"/>
    <w:rsid w:val="00E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7611"/>
  <w15:docId w15:val="{0A806B7A-0759-4E7F-933B-46B8D12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3588"/>
    <w:rPr>
      <w:color w:val="0000FF"/>
      <w:u w:val="single"/>
    </w:rPr>
  </w:style>
  <w:style w:type="paragraph" w:styleId="a4">
    <w:name w:val="Normal (Web)"/>
    <w:basedOn w:val="a"/>
    <w:unhideWhenUsed/>
    <w:rsid w:val="00E4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E435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E43588"/>
    <w:rPr>
      <w:rFonts w:ascii="Times New Roman" w:eastAsia="Times New Roman" w:hAnsi="Times New Roman" w:cs="Times New Roman"/>
      <w:sz w:val="20"/>
      <w:szCs w:val="20"/>
    </w:rPr>
  </w:style>
  <w:style w:type="character" w:customStyle="1" w:styleId="others">
    <w:name w:val="others"/>
    <w:basedOn w:val="a0"/>
    <w:rsid w:val="00E43588"/>
  </w:style>
  <w:style w:type="paragraph" w:customStyle="1" w:styleId="ConsPlusNormal">
    <w:name w:val="ConsPlusNormal"/>
    <w:rsid w:val="002B5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333A4EAF443F702B2D1A188DE44B87F595BFE4ADB504ACE69B0C9CE400AEABB4190EB2753D13EP2I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0EA55DE2AA43E3159936815A414390F504A9E7003B451575505138530E86621B43B7Eh71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936815A414390F504A9E7003B451575505138530E86621B43B7778344B4Eh118I" TargetMode="External"/><Relationship Id="rId5" Type="http://schemas.openxmlformats.org/officeDocument/2006/relationships/hyperlink" Target="consultantplus://offline/ref=AB90EA55DE2AA43E3159936815A414390F51439F7603B451575505138530E86621B43B777C33h41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pravosudie.com/law/%D0%A1%D1%82%D0%B0%D1%82%D1%8C%D1%8F_25.1_%D0%9A%D0%BE%D0%90%D0%9F_%D0%A0%D0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cp:lastPrinted>2017-04-05T09:07:00Z</cp:lastPrinted>
  <dcterms:created xsi:type="dcterms:W3CDTF">2017-03-30T09:42:00Z</dcterms:created>
  <dcterms:modified xsi:type="dcterms:W3CDTF">2017-04-05T09:07:00Z</dcterms:modified>
</cp:coreProperties>
</file>