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71</w:t>
      </w:r>
      <w:r w:rsidR="00AE64DB">
        <w:rPr>
          <w:sz w:val="28"/>
          <w:szCs w:val="28"/>
        </w:rPr>
        <w:t>8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AE64DB">
        <w:rPr>
          <w:sz w:val="28"/>
          <w:szCs w:val="28"/>
        </w:rPr>
        <w:t>2796</w:t>
      </w:r>
      <w:r w:rsidRPr="00E27E14">
        <w:rPr>
          <w:sz w:val="28"/>
          <w:szCs w:val="28"/>
        </w:rPr>
        <w:t>-</w:t>
      </w:r>
      <w:r w:rsidR="00AE64DB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..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AE64DB">
        <w:rPr>
          <w:sz w:val="28"/>
          <w:szCs w:val="28"/>
        </w:rPr>
        <w:t>2701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AE64DB">
        <w:rPr>
          <w:sz w:val="28"/>
          <w:szCs w:val="28"/>
        </w:rPr>
        <w:t>23.08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AE64DB">
        <w:rPr>
          <w:sz w:val="28"/>
          <w:szCs w:val="28"/>
        </w:rPr>
        <w:t>03.09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Гуников А.М.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AE64DB">
        <w:rPr>
          <w:sz w:val="28"/>
          <w:szCs w:val="28"/>
        </w:rPr>
        <w:t>04.11</w:t>
      </w:r>
      <w:r w:rsidR="00F31451">
        <w:rPr>
          <w:sz w:val="28"/>
          <w:szCs w:val="28"/>
        </w:rPr>
        <w:t>.2024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</w:t>
      </w:r>
      <w:r w:rsidRPr="00756AF7">
        <w:rPr>
          <w:sz w:val="28"/>
          <w:szCs w:val="28"/>
        </w:rPr>
        <w:t>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</w:t>
      </w:r>
      <w:r w:rsidRPr="00966167">
        <w:rPr>
          <w:sz w:val="28"/>
          <w:szCs w:val="28"/>
        </w:rP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966167"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 w:rsidRPr="00966167">
        <w:rPr>
          <w:sz w:val="28"/>
          <w:szCs w:val="28"/>
        </w:rPr>
        <w:t>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 w:rsidRPr="00966167">
        <w:rPr>
          <w:sz w:val="28"/>
          <w:szCs w:val="28"/>
        </w:rPr>
        <w:t>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постановления</w:t>
      </w:r>
      <w:r w:rsidRPr="00335C3D">
        <w:rPr>
          <w:sz w:val="28"/>
          <w:szCs w:val="28"/>
        </w:rPr>
        <w:t xml:space="preserve">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 xml:space="preserve">В соответствии </w:t>
      </w:r>
      <w:r w:rsidRPr="0076045B">
        <w:rPr>
          <w:sz w:val="28"/>
          <w:szCs w:val="28"/>
        </w:rPr>
        <w:t>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6045B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AE64DB">
        <w:rPr>
          <w:sz w:val="28"/>
          <w:szCs w:val="28"/>
        </w:rPr>
        <w:t>217776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>административном правонарушении, предусмотренном частью 1 ста</w:t>
      </w:r>
      <w:r w:rsidRPr="007830D1">
        <w:rPr>
          <w:sz w:val="28"/>
          <w:szCs w:val="28"/>
        </w:rPr>
        <w:t xml:space="preserve">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>ротоколом об административном правонаруше</w:t>
      </w:r>
      <w:r w:rsidRPr="007830D1">
        <w:rPr>
          <w:sz w:val="28"/>
          <w:szCs w:val="28"/>
        </w:rPr>
        <w:t xml:space="preserve">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AE64DB">
        <w:rPr>
          <w:sz w:val="28"/>
          <w:szCs w:val="28"/>
        </w:rPr>
        <w:t>209434</w:t>
      </w:r>
      <w:r w:rsidRPr="0008624C" w:rsidR="0008624C">
        <w:rPr>
          <w:sz w:val="28"/>
          <w:szCs w:val="28"/>
        </w:rPr>
        <w:t xml:space="preserve"> от </w:t>
      </w:r>
      <w:r w:rsidR="00AE64DB">
        <w:rPr>
          <w:sz w:val="28"/>
          <w:szCs w:val="28"/>
        </w:rPr>
        <w:t>19.08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AE64DB">
        <w:rPr>
          <w:sz w:val="28"/>
          <w:szCs w:val="28"/>
        </w:rPr>
        <w:t xml:space="preserve">ч.1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AE64DB">
        <w:rPr>
          <w:sz w:val="28"/>
          <w:szCs w:val="28"/>
        </w:rPr>
        <w:t>20.20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AE64DB">
        <w:rPr>
          <w:sz w:val="28"/>
          <w:szCs w:val="28"/>
        </w:rPr>
        <w:t>2701</w:t>
      </w:r>
      <w:r w:rsidRPr="005B4D3C" w:rsidR="005B4D3C">
        <w:rPr>
          <w:sz w:val="28"/>
          <w:szCs w:val="28"/>
        </w:rPr>
        <w:t xml:space="preserve"> от </w:t>
      </w:r>
      <w:r w:rsidR="00AE64DB">
        <w:rPr>
          <w:sz w:val="28"/>
          <w:szCs w:val="28"/>
        </w:rPr>
        <w:t>23.08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</w:t>
      </w:r>
      <w:r w:rsidR="00AE64DB">
        <w:rPr>
          <w:sz w:val="28"/>
          <w:szCs w:val="28"/>
        </w:rPr>
        <w:t xml:space="preserve">ч.1 </w:t>
      </w:r>
      <w:r w:rsidR="0008624C">
        <w:rPr>
          <w:sz w:val="28"/>
          <w:szCs w:val="28"/>
        </w:rPr>
        <w:t>ст. 20.</w:t>
      </w:r>
      <w:r w:rsidR="00AE64DB">
        <w:rPr>
          <w:sz w:val="28"/>
          <w:szCs w:val="28"/>
        </w:rPr>
        <w:t>20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</w:t>
      </w:r>
      <w:r>
        <w:rPr>
          <w:sz w:val="28"/>
          <w:szCs w:val="28"/>
        </w:rPr>
        <w:t>500 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>лица, согласно изложенным в нём да</w:t>
      </w:r>
      <w:r w:rsidRPr="004108C8">
        <w:rPr>
          <w:sz w:val="28"/>
          <w:szCs w:val="28"/>
        </w:rPr>
        <w:t xml:space="preserve">нным, вступило в законную силу </w:t>
      </w:r>
      <w:r w:rsidR="00AE64DB">
        <w:rPr>
          <w:sz w:val="28"/>
          <w:szCs w:val="28"/>
        </w:rPr>
        <w:t>03.09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>Не</w:t>
      </w:r>
      <w:r w:rsidRPr="004C799D">
        <w:rPr>
          <w:sz w:val="28"/>
          <w:szCs w:val="28"/>
        </w:rPr>
        <w:t xml:space="preserve">устранимых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</w:t>
      </w:r>
      <w:r w:rsidRPr="005F5AC5">
        <w:rPr>
          <w:sz w:val="28"/>
          <w:szCs w:val="28"/>
        </w:rPr>
        <w:t>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Иные, </w:t>
      </w:r>
      <w:r w:rsidRPr="008C372A">
        <w:rPr>
          <w:sz w:val="28"/>
          <w:szCs w:val="28"/>
        </w:rPr>
        <w:t>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 того, назначение наказан</w:t>
      </w:r>
      <w:r w:rsidRPr="008C372A">
        <w:rPr>
          <w:sz w:val="28"/>
          <w:szCs w:val="28"/>
        </w:rPr>
        <w:t>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 имеется, к категории лиц</w:t>
      </w:r>
      <w:r w:rsidRPr="008C372A">
        <w:rPr>
          <w:sz w:val="28"/>
          <w:szCs w:val="28"/>
        </w:rPr>
        <w:t>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</w:t>
      </w:r>
      <w:r w:rsidRPr="008C372A">
        <w:rPr>
          <w:sz w:val="28"/>
          <w:szCs w:val="28"/>
        </w:rPr>
        <w:t>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суток со дня </w:t>
      </w:r>
      <w:r w:rsidRPr="00E27E14">
        <w:rPr>
          <w:sz w:val="28"/>
          <w:szCs w:val="28"/>
        </w:rPr>
        <w:t>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705BBF" w:rsidRPr="00705BBF" w:rsidP="00705BBF">
      <w:pPr>
        <w:rPr>
          <w:color w:val="000000"/>
          <w:sz w:val="28"/>
          <w:szCs w:val="28"/>
          <w:lang w:bidi="ru-RU"/>
        </w:rPr>
      </w:pPr>
      <w:r w:rsidRPr="00705BBF">
        <w:rPr>
          <w:color w:val="000000"/>
          <w:sz w:val="28"/>
          <w:szCs w:val="28"/>
          <w:lang w:bidi="ru-RU"/>
        </w:rPr>
        <w:t>Мировой судья</w:t>
      </w:r>
      <w:r w:rsidRPr="00705BBF">
        <w:rPr>
          <w:color w:val="000000"/>
          <w:sz w:val="28"/>
          <w:szCs w:val="28"/>
          <w:lang w:bidi="ru-RU"/>
        </w:rPr>
        <w:tab/>
      </w:r>
      <w:r w:rsidRPr="00705BBF">
        <w:rPr>
          <w:color w:val="000000"/>
          <w:sz w:val="28"/>
          <w:szCs w:val="28"/>
          <w:lang w:bidi="ru-RU"/>
        </w:rPr>
        <w:tab/>
      </w:r>
      <w:r w:rsidRPr="00705BBF">
        <w:rPr>
          <w:color w:val="000000"/>
          <w:sz w:val="28"/>
          <w:szCs w:val="28"/>
          <w:lang w:bidi="ru-RU"/>
        </w:rPr>
        <w:tab/>
      </w:r>
      <w:r w:rsidRPr="00705BBF">
        <w:rPr>
          <w:color w:val="000000"/>
          <w:sz w:val="28"/>
          <w:szCs w:val="28"/>
          <w:lang w:bidi="ru-RU"/>
        </w:rPr>
        <w:tab/>
      </w:r>
      <w:r w:rsidRPr="00705BBF">
        <w:rPr>
          <w:color w:val="000000"/>
          <w:sz w:val="28"/>
          <w:szCs w:val="28"/>
          <w:lang w:bidi="ru-RU"/>
        </w:rPr>
        <w:tab/>
      </w:r>
      <w:r w:rsidRPr="00705BBF">
        <w:rPr>
          <w:color w:val="000000"/>
          <w:sz w:val="28"/>
          <w:szCs w:val="28"/>
          <w:lang w:bidi="ru-RU"/>
        </w:rPr>
        <w:tab/>
      </w:r>
      <w:r w:rsidRPr="00705BBF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705BBF" w:rsidRPr="00705BBF" w:rsidP="00705BBF">
      <w:pPr>
        <w:rPr>
          <w:color w:val="000000"/>
          <w:sz w:val="28"/>
          <w:szCs w:val="28"/>
          <w:lang w:bidi="ru-RU"/>
        </w:rPr>
      </w:pPr>
      <w:r w:rsidRPr="00705BBF">
        <w:rPr>
          <w:color w:val="000000"/>
          <w:sz w:val="28"/>
          <w:szCs w:val="28"/>
          <w:lang w:bidi="ru-RU"/>
        </w:rPr>
        <w:t>Согласованно</w:t>
      </w:r>
    </w:p>
    <w:p w:rsidR="00562B0F" w:rsidRPr="00705BBF" w:rsidP="00705BBF">
      <w:pPr>
        <w:rPr>
          <w:color w:val="000000"/>
          <w:sz w:val="28"/>
          <w:szCs w:val="28"/>
          <w:lang w:bidi="ru-RU"/>
        </w:rPr>
      </w:pPr>
      <w:r w:rsidRPr="00705BBF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D2835"/>
    <w:rsid w:val="001D418B"/>
    <w:rsid w:val="001D6DF3"/>
    <w:rsid w:val="001E29EB"/>
    <w:rsid w:val="001F4FF4"/>
    <w:rsid w:val="001F7F6C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05BBF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E64DB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8CA8-7003-4E5D-A80F-2727FC75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