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1E267A">
        <w:rPr>
          <w:sz w:val="28"/>
          <w:szCs w:val="28"/>
        </w:rPr>
        <w:t>0</w:t>
      </w:r>
      <w:r w:rsidR="00342516">
        <w:rPr>
          <w:sz w:val="28"/>
          <w:szCs w:val="28"/>
        </w:rPr>
        <w:t>684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21141C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21141C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21141C">
        <w:rPr>
          <w:sz w:val="28"/>
          <w:szCs w:val="28"/>
        </w:rPr>
        <w:t>00</w:t>
      </w:r>
      <w:r w:rsidR="00342516">
        <w:rPr>
          <w:sz w:val="28"/>
          <w:szCs w:val="28"/>
        </w:rPr>
        <w:t>2708</w:t>
      </w:r>
      <w:r w:rsidRPr="00E27E14">
        <w:rPr>
          <w:sz w:val="28"/>
          <w:szCs w:val="28"/>
        </w:rPr>
        <w:t>-</w:t>
      </w:r>
      <w:r w:rsidR="00342516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02 декабря</w:t>
      </w:r>
      <w:r w:rsidR="0021141C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Pr="00E27E14">
        <w:rPr>
          <w:sz w:val="28"/>
          <w:szCs w:val="28"/>
        </w:rPr>
        <w:tab/>
      </w:r>
      <w:r w:rsidR="0021141C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  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  <w:lang w:val="x-none"/>
        </w:rPr>
      </w:pPr>
    </w:p>
    <w:p w:rsidR="007B5660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Кийко </w:t>
      </w:r>
      <w:r w:rsidRPr="00E27E14">
        <w:rPr>
          <w:sz w:val="28"/>
          <w:szCs w:val="28"/>
        </w:rPr>
        <w:t>О.Л.</w:t>
      </w:r>
      <w:r w:rsidR="00E27E14">
        <w:rPr>
          <w:sz w:val="28"/>
          <w:szCs w:val="28"/>
        </w:rPr>
        <w:t xml:space="preserve">, </w:t>
      </w:r>
      <w:r w:rsidRPr="00E27E14" w:rsidR="00E27E14">
        <w:rPr>
          <w:sz w:val="28"/>
          <w:szCs w:val="28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правонарушении, поступившее из </w:t>
      </w:r>
      <w:r>
        <w:rPr>
          <w:sz w:val="28"/>
          <w:szCs w:val="28"/>
        </w:rPr>
        <w:t>Управления Федеральной на</w:t>
      </w:r>
      <w:r>
        <w:rPr>
          <w:sz w:val="28"/>
          <w:szCs w:val="28"/>
        </w:rPr>
        <w:t>логовой службы по г. Севастополю</w:t>
      </w:r>
      <w:r w:rsidR="00E27E14">
        <w:rPr>
          <w:sz w:val="28"/>
          <w:szCs w:val="28"/>
          <w:lang w:val="x-none"/>
        </w:rPr>
        <w:t>, в отношении</w:t>
      </w:r>
      <w:r>
        <w:rPr>
          <w:sz w:val="28"/>
          <w:szCs w:val="28"/>
        </w:rPr>
        <w:t xml:space="preserve"> должностного лица </w:t>
      </w:r>
    </w:p>
    <w:p w:rsidR="00E72371" w:rsidP="00E72371">
      <w:pPr>
        <w:jc w:val="both"/>
        <w:rPr>
          <w:sz w:val="28"/>
          <w:szCs w:val="28"/>
        </w:rPr>
      </w:pPr>
    </w:p>
    <w:p w:rsidR="00E72371" w:rsidP="00E72371">
      <w:pPr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Финько …</w:t>
      </w:r>
    </w:p>
    <w:p w:rsidR="00E03E5B" w:rsidP="00E72371">
      <w:pPr>
        <w:jc w:val="both"/>
        <w:rPr>
          <w:sz w:val="28"/>
          <w:szCs w:val="28"/>
          <w:lang w:val="x-none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</w:t>
      </w:r>
      <w:r w:rsidRPr="00E27E14">
        <w:rPr>
          <w:sz w:val="28"/>
          <w:szCs w:val="28"/>
          <w:lang w:val="x-none"/>
        </w:rPr>
        <w:t xml:space="preserve">по ст. </w:t>
      </w:r>
      <w:r w:rsidR="007B5660">
        <w:rPr>
          <w:sz w:val="28"/>
          <w:szCs w:val="28"/>
        </w:rPr>
        <w:t>15.5</w:t>
      </w:r>
      <w:r w:rsidRPr="00E27E14">
        <w:rPr>
          <w:sz w:val="28"/>
          <w:szCs w:val="28"/>
          <w:lang w:val="x-none"/>
        </w:rPr>
        <w:t xml:space="preserve"> КоАП РФ,</w:t>
      </w:r>
    </w:p>
    <w:p w:rsidR="00E72371" w:rsidRPr="00E72371" w:rsidP="00E72371">
      <w:pPr>
        <w:jc w:val="both"/>
        <w:rPr>
          <w:color w:val="000000"/>
          <w:sz w:val="28"/>
          <w:szCs w:val="28"/>
        </w:rPr>
      </w:pPr>
    </w:p>
    <w:p w:rsidR="00E03E5B" w:rsidRPr="00E27E14" w:rsidP="005E395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x-none"/>
        </w:rPr>
      </w:pPr>
      <w:r w:rsidRPr="00E27E14">
        <w:rPr>
          <w:sz w:val="28"/>
          <w:szCs w:val="28"/>
          <w:lang w:val="x-none"/>
        </w:rPr>
        <w:t>УСТАНОВИЛ:</w:t>
      </w:r>
    </w:p>
    <w:p w:rsidR="005E395A" w:rsidP="00EA69F8">
      <w:pPr>
        <w:ind w:firstLine="540"/>
        <w:jc w:val="both"/>
        <w:rPr>
          <w:sz w:val="28"/>
          <w:szCs w:val="28"/>
        </w:rPr>
      </w:pPr>
    </w:p>
    <w:p w:rsidR="00D83C69" w:rsidP="00792A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5E395A" w:rsidR="005E395A">
        <w:rPr>
          <w:sz w:val="28"/>
          <w:szCs w:val="28"/>
        </w:rPr>
        <w:t xml:space="preserve"> по </w:t>
      </w:r>
      <w:r w:rsidR="005E395A">
        <w:rPr>
          <w:sz w:val="28"/>
          <w:szCs w:val="28"/>
        </w:rPr>
        <w:t xml:space="preserve">адресу: </w:t>
      </w:r>
      <w:r w:rsidRPr="007B5660" w:rsidR="005E395A">
        <w:rPr>
          <w:sz w:val="28"/>
          <w:szCs w:val="28"/>
        </w:rPr>
        <w:t>г. Севастополь,</w:t>
      </w:r>
      <w:r w:rsidRPr="00792AB6" w:rsidR="00792AB6">
        <w:t xml:space="preserve"> </w:t>
      </w:r>
      <w:r w:rsidRPr="00792AB6" w:rsidR="00792AB6">
        <w:rPr>
          <w:sz w:val="28"/>
          <w:szCs w:val="28"/>
        </w:rPr>
        <w:t xml:space="preserve">ул.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7B1D8B">
        <w:rPr>
          <w:sz w:val="28"/>
          <w:szCs w:val="28"/>
        </w:rPr>
        <w:t xml:space="preserve">должностное лицо - директор </w:t>
      </w:r>
      <w:r w:rsidRPr="00792AB6" w:rsidR="00792AB6"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Виктранс</w:t>
      </w:r>
      <w:r w:rsidRPr="00792AB6" w:rsidR="00792AB6">
        <w:rPr>
          <w:sz w:val="28"/>
          <w:szCs w:val="28"/>
        </w:rPr>
        <w:t>»</w:t>
      </w:r>
      <w:r w:rsidR="00792AB6">
        <w:rPr>
          <w:sz w:val="28"/>
          <w:szCs w:val="28"/>
        </w:rPr>
        <w:t xml:space="preserve"> </w:t>
      </w:r>
      <w:r>
        <w:rPr>
          <w:sz w:val="28"/>
          <w:szCs w:val="28"/>
        </w:rPr>
        <w:t>Финько …</w:t>
      </w:r>
      <w:r w:rsidR="005E395A">
        <w:rPr>
          <w:sz w:val="28"/>
          <w:szCs w:val="28"/>
        </w:rPr>
        <w:t xml:space="preserve"> </w:t>
      </w:r>
      <w:r w:rsidR="000903C9">
        <w:rPr>
          <w:sz w:val="28"/>
          <w:szCs w:val="28"/>
        </w:rPr>
        <w:t>допустил не пред</w:t>
      </w:r>
      <w:r>
        <w:rPr>
          <w:sz w:val="28"/>
          <w:szCs w:val="28"/>
        </w:rPr>
        <w:t xml:space="preserve">ставление </w:t>
      </w:r>
      <w:r w:rsidR="000903C9">
        <w:rPr>
          <w:sz w:val="28"/>
          <w:szCs w:val="28"/>
        </w:rPr>
        <w:t xml:space="preserve">в установленный законом срок </w:t>
      </w:r>
      <w:r>
        <w:rPr>
          <w:sz w:val="28"/>
          <w:szCs w:val="28"/>
        </w:rPr>
        <w:t>налоговой декларации по налогу</w:t>
      </w:r>
      <w:r w:rsidR="000903C9">
        <w:rPr>
          <w:sz w:val="28"/>
          <w:szCs w:val="28"/>
        </w:rPr>
        <w:t xml:space="preserve"> на имущество организаций за 202</w:t>
      </w:r>
      <w:r w:rsidR="007D2ED2">
        <w:rPr>
          <w:sz w:val="28"/>
          <w:szCs w:val="28"/>
        </w:rPr>
        <w:t>3</w:t>
      </w:r>
      <w:r w:rsidR="000903C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Декларация </w:t>
      </w:r>
      <w:r w:rsidRPr="000903C9" w:rsidR="000903C9">
        <w:rPr>
          <w:sz w:val="28"/>
          <w:szCs w:val="28"/>
        </w:rPr>
        <w:t>по налогу на имущество организаций за 202</w:t>
      </w:r>
      <w:r w:rsidR="007D2ED2">
        <w:rPr>
          <w:sz w:val="28"/>
          <w:szCs w:val="28"/>
        </w:rPr>
        <w:t>3</w:t>
      </w:r>
      <w:r w:rsidRPr="000903C9" w:rsidR="000903C9">
        <w:rPr>
          <w:sz w:val="28"/>
          <w:szCs w:val="28"/>
        </w:rPr>
        <w:t xml:space="preserve"> год</w:t>
      </w:r>
      <w:r w:rsidR="0009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сроку подачи не позднее </w:t>
      </w:r>
      <w:r w:rsidR="007D2ED2">
        <w:rPr>
          <w:sz w:val="28"/>
          <w:szCs w:val="28"/>
        </w:rPr>
        <w:t>26.02.20</w:t>
      </w:r>
      <w:r w:rsidR="005139A6">
        <w:rPr>
          <w:sz w:val="28"/>
          <w:szCs w:val="28"/>
        </w:rPr>
        <w:t>24</w:t>
      </w:r>
      <w:r>
        <w:rPr>
          <w:sz w:val="28"/>
          <w:szCs w:val="28"/>
        </w:rPr>
        <w:t xml:space="preserve">, фактически предоставлена </w:t>
      </w:r>
      <w:r w:rsidR="007D2ED2">
        <w:rPr>
          <w:sz w:val="28"/>
          <w:szCs w:val="28"/>
        </w:rPr>
        <w:t>11.06.2024</w:t>
      </w:r>
      <w:r>
        <w:rPr>
          <w:sz w:val="28"/>
          <w:szCs w:val="28"/>
        </w:rPr>
        <w:t xml:space="preserve">. </w:t>
      </w:r>
    </w:p>
    <w:p w:rsidR="00BE7D3B" w:rsidP="00F062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06277">
        <w:rPr>
          <w:sz w:val="28"/>
          <w:szCs w:val="28"/>
        </w:rPr>
        <w:t>удучи надлежаще извещённым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 о месте и времени рассмотрения дела</w:t>
      </w:r>
      <w:r>
        <w:rPr>
          <w:sz w:val="28"/>
          <w:szCs w:val="28"/>
        </w:rPr>
        <w:t xml:space="preserve"> </w:t>
      </w:r>
      <w:r w:rsidR="00DD2099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="007D2ED2">
        <w:rPr>
          <w:sz w:val="28"/>
          <w:szCs w:val="28"/>
        </w:rPr>
        <w:t>Финько В.В.</w:t>
      </w:r>
      <w:r w:rsidR="00DC41E3">
        <w:rPr>
          <w:sz w:val="28"/>
          <w:szCs w:val="28"/>
        </w:rPr>
        <w:t xml:space="preserve">, </w:t>
      </w:r>
      <w:r w:rsidRPr="00F06277">
        <w:rPr>
          <w:sz w:val="28"/>
          <w:szCs w:val="28"/>
        </w:rPr>
        <w:t xml:space="preserve">представитель </w:t>
      </w:r>
      <w:r w:rsidR="00646D93">
        <w:rPr>
          <w:sz w:val="28"/>
          <w:szCs w:val="28"/>
        </w:rPr>
        <w:t xml:space="preserve"> </w:t>
      </w:r>
      <w:r w:rsidRPr="00F06277">
        <w:rPr>
          <w:sz w:val="28"/>
          <w:szCs w:val="28"/>
        </w:rPr>
        <w:t>административного органа в судебное заседание не яви</w:t>
      </w:r>
      <w:r>
        <w:rPr>
          <w:sz w:val="28"/>
          <w:szCs w:val="28"/>
        </w:rPr>
        <w:t>лись</w:t>
      </w:r>
      <w:r w:rsidRPr="00F06277">
        <w:rPr>
          <w:sz w:val="28"/>
          <w:szCs w:val="28"/>
        </w:rPr>
        <w:t xml:space="preserve">, </w:t>
      </w:r>
      <w:r w:rsidRPr="00F06277" w:rsidR="00DD2099">
        <w:rPr>
          <w:sz w:val="28"/>
          <w:szCs w:val="28"/>
        </w:rPr>
        <w:t>ходатайств об отложении рассмотрения дела не заявил</w:t>
      </w:r>
      <w:r w:rsidR="00DD2099">
        <w:rPr>
          <w:sz w:val="28"/>
          <w:szCs w:val="28"/>
        </w:rPr>
        <w:t xml:space="preserve">и, </w:t>
      </w:r>
      <w:r w:rsidRPr="00F06277">
        <w:rPr>
          <w:sz w:val="28"/>
          <w:szCs w:val="28"/>
        </w:rPr>
        <w:t>в связи с чем на основан</w:t>
      </w:r>
      <w:r w:rsidRPr="00F06277">
        <w:rPr>
          <w:sz w:val="28"/>
          <w:szCs w:val="28"/>
        </w:rPr>
        <w:t xml:space="preserve">ии пункта 4 части </w:t>
      </w:r>
      <w:r w:rsidR="00574722">
        <w:rPr>
          <w:sz w:val="28"/>
          <w:szCs w:val="28"/>
        </w:rPr>
        <w:t>1</w:t>
      </w:r>
      <w:r w:rsidRPr="00F06277">
        <w:rPr>
          <w:sz w:val="28"/>
          <w:szCs w:val="28"/>
        </w:rPr>
        <w:t xml:space="preserve"> статьи </w:t>
      </w:r>
      <w:r w:rsidR="00574722">
        <w:rPr>
          <w:sz w:val="28"/>
          <w:szCs w:val="28"/>
        </w:rPr>
        <w:t>29.7</w:t>
      </w:r>
      <w:r w:rsidRPr="00F06277">
        <w:rPr>
          <w:sz w:val="28"/>
          <w:szCs w:val="28"/>
        </w:rPr>
        <w:t xml:space="preserve"> КоАП РФ, суд считает возможным рассмотреть дело в отсутствие неявившихся лиц.</w:t>
      </w:r>
      <w:r>
        <w:rPr>
          <w:sz w:val="28"/>
          <w:szCs w:val="28"/>
        </w:rPr>
        <w:tab/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соответствии со статьёй 24.1 КоАП РФ задачами </w:t>
      </w:r>
      <w:r w:rsidRPr="00756AF7">
        <w:rPr>
          <w:sz w:val="28"/>
          <w:szCs w:val="28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</w:t>
      </w:r>
      <w:r w:rsidRPr="00756AF7">
        <w:rPr>
          <w:sz w:val="28"/>
          <w:szCs w:val="28"/>
        </w:rPr>
        <w:t>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</w:t>
      </w:r>
      <w:r w:rsidRPr="00756AF7">
        <w:rPr>
          <w:sz w:val="28"/>
          <w:szCs w:val="28"/>
        </w:rPr>
        <w:t xml:space="preserve">щие </w:t>
      </w:r>
      <w:r w:rsidRPr="00756AF7">
        <w:rPr>
          <w:sz w:val="28"/>
          <w:szCs w:val="28"/>
        </w:rPr>
        <w:t>административную ответственность, а также иные обстоятельства, имеющие значение для правильного разрешения дела.</w:t>
      </w:r>
    </w:p>
    <w:p w:rsidR="0090282D" w:rsidRPr="0090282D" w:rsidP="0090282D">
      <w:pPr>
        <w:ind w:firstLine="540"/>
        <w:jc w:val="both"/>
        <w:rPr>
          <w:sz w:val="28"/>
          <w:szCs w:val="28"/>
        </w:rPr>
      </w:pPr>
      <w:r w:rsidRPr="0090282D">
        <w:rPr>
          <w:sz w:val="28"/>
          <w:szCs w:val="28"/>
        </w:rPr>
        <w:t>В соответствии с п.п. 4 п. 1 ст. 23 Налоговог</w:t>
      </w:r>
      <w:r>
        <w:rPr>
          <w:sz w:val="28"/>
          <w:szCs w:val="28"/>
        </w:rPr>
        <w:t xml:space="preserve">о кодекса Российской Федерации, </w:t>
      </w:r>
      <w:r w:rsidRPr="0090282D">
        <w:rPr>
          <w:sz w:val="28"/>
          <w:szCs w:val="28"/>
        </w:rPr>
        <w:t>налогоплательщики обязаны представлять в установленном порядке</w:t>
      </w:r>
      <w:r w:rsidRPr="0090282D">
        <w:rPr>
          <w:sz w:val="28"/>
          <w:szCs w:val="28"/>
        </w:rPr>
        <w:t xml:space="preserve">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0282D" w:rsidRPr="0090282D" w:rsidP="0090282D">
      <w:pPr>
        <w:ind w:firstLine="540"/>
        <w:jc w:val="both"/>
        <w:rPr>
          <w:sz w:val="28"/>
          <w:szCs w:val="28"/>
        </w:rPr>
      </w:pPr>
      <w:r w:rsidRPr="0090282D">
        <w:rPr>
          <w:sz w:val="28"/>
          <w:szCs w:val="28"/>
        </w:rPr>
        <w:t>В соответствии с п. 1 ст. 373 Кодекса налогоплательщиками налога признаются организации, имеющие имущество, признав</w:t>
      </w:r>
      <w:r w:rsidRPr="0090282D">
        <w:rPr>
          <w:sz w:val="28"/>
          <w:szCs w:val="28"/>
        </w:rPr>
        <w:t>аемое объектом налогообложения.</w:t>
      </w:r>
    </w:p>
    <w:p w:rsidR="0090282D" w:rsidRPr="0090282D" w:rsidP="0090282D">
      <w:pPr>
        <w:ind w:firstLine="540"/>
        <w:jc w:val="both"/>
        <w:rPr>
          <w:sz w:val="28"/>
          <w:szCs w:val="28"/>
        </w:rPr>
      </w:pPr>
      <w:r w:rsidRPr="0090282D">
        <w:rPr>
          <w:sz w:val="28"/>
          <w:szCs w:val="28"/>
        </w:rPr>
        <w:t>На основании п. 3 ст. 386 Кодекса налогоплательщики представляют налоговые декларации по налогу на имущество организаций по итогам налогового периода не позднее 25 марта года, следующего за истекшим налоговым периодом.</w:t>
      </w:r>
    </w:p>
    <w:p w:rsidR="0090282D" w:rsidRPr="0090282D" w:rsidP="0090282D">
      <w:pPr>
        <w:ind w:firstLine="540"/>
        <w:jc w:val="both"/>
        <w:rPr>
          <w:sz w:val="28"/>
          <w:szCs w:val="28"/>
        </w:rPr>
      </w:pPr>
      <w:r w:rsidRPr="0090282D">
        <w:rPr>
          <w:sz w:val="28"/>
          <w:szCs w:val="28"/>
        </w:rPr>
        <w:t>В соо</w:t>
      </w:r>
      <w:r w:rsidRPr="0090282D">
        <w:rPr>
          <w:sz w:val="28"/>
          <w:szCs w:val="28"/>
        </w:rPr>
        <w:t>тветствии с п. 6 ст. 6.1 Кодекса срок, определенный днями, исчисляется в рабочих днях, если срок не установлен в календарных днях.</w:t>
      </w:r>
    </w:p>
    <w:p w:rsidR="0090282D" w:rsidP="0090282D">
      <w:pPr>
        <w:ind w:firstLine="540"/>
        <w:jc w:val="both"/>
        <w:rPr>
          <w:sz w:val="28"/>
          <w:szCs w:val="28"/>
        </w:rPr>
      </w:pPr>
      <w:r w:rsidRPr="0090282D">
        <w:rPr>
          <w:sz w:val="28"/>
          <w:szCs w:val="28"/>
        </w:rPr>
        <w:t>В соответствии с п. 7 ст. 6.1 Кодекса в случаях, когда последний день срока приходится на день, признаваемый в соответствии с</w:t>
      </w:r>
      <w:r w:rsidRPr="0090282D">
        <w:rPr>
          <w:sz w:val="28"/>
          <w:szCs w:val="28"/>
        </w:rPr>
        <w:t xml:space="preserve"> законодательством Российской Федерации выходным и (или) нерабочим праздничным днем, днем окончания срока считается следующий за ним рабочий день. </w:t>
      </w:r>
    </w:p>
    <w:p w:rsidR="0090282D" w:rsidRPr="0090282D" w:rsidP="0090282D">
      <w:pPr>
        <w:ind w:firstLine="540"/>
        <w:jc w:val="both"/>
        <w:rPr>
          <w:sz w:val="28"/>
          <w:szCs w:val="28"/>
        </w:rPr>
      </w:pPr>
      <w:r w:rsidRPr="0090282D">
        <w:rPr>
          <w:sz w:val="28"/>
          <w:szCs w:val="28"/>
        </w:rPr>
        <w:t>Согласно п. 1 ст. 379 Кодекса налоговым периодом признается календарный год.</w:t>
      </w:r>
    </w:p>
    <w:p w:rsidR="008B3CF6" w:rsidRPr="008B3CF6" w:rsidP="008B3CF6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В соответствии со ст. 15.5 КоАП</w:t>
      </w:r>
      <w:r w:rsidRPr="008B3CF6">
        <w:rPr>
          <w:sz w:val="28"/>
          <w:szCs w:val="28"/>
        </w:rPr>
        <w:t xml:space="preserve"> РФ </w:t>
      </w:r>
      <w:r>
        <w:rPr>
          <w:sz w:val="28"/>
          <w:szCs w:val="28"/>
        </w:rPr>
        <w:t>н</w:t>
      </w:r>
      <w:r w:rsidRPr="008B3CF6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</w:t>
      </w:r>
      <w:r w:rsidRPr="008B3CF6">
        <w:rPr>
          <w:sz w:val="28"/>
          <w:szCs w:val="28"/>
        </w:rPr>
        <w:t>мере от трехсот до пятисот рублей</w:t>
      </w:r>
      <w:r>
        <w:rPr>
          <w:sz w:val="28"/>
          <w:szCs w:val="28"/>
        </w:rPr>
        <w:t>.</w:t>
      </w:r>
    </w:p>
    <w:p w:rsidR="008B3CF6" w:rsidRPr="008B3CF6" w:rsidP="008B3CF6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8B3CF6">
        <w:rPr>
          <w:sz w:val="28"/>
          <w:szCs w:val="28"/>
        </w:rPr>
        <w:t>й.</w:t>
      </w:r>
    </w:p>
    <w:p w:rsidR="008B3CF6" w:rsidP="008B3CF6">
      <w:pPr>
        <w:ind w:firstLine="540"/>
        <w:jc w:val="both"/>
      </w:pPr>
      <w:r w:rsidRPr="008B3CF6">
        <w:rPr>
          <w:sz w:val="28"/>
          <w:szCs w:val="28"/>
        </w:rPr>
        <w:t>При этом из смысла примечания к названной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</w:t>
      </w:r>
      <w:r w:rsidRPr="008B3CF6">
        <w:rPr>
          <w:sz w:val="28"/>
          <w:szCs w:val="28"/>
        </w:rPr>
        <w:t>дминистративную ответственность как должностные лица</w:t>
      </w:r>
      <w:r>
        <w:t xml:space="preserve">. </w:t>
      </w:r>
    </w:p>
    <w:p w:rsidR="000E2B54" w:rsidP="000E2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Событие и в</w:t>
      </w:r>
      <w:r w:rsidRPr="0046345C">
        <w:rPr>
          <w:sz w:val="28"/>
          <w:szCs w:val="28"/>
        </w:rPr>
        <w:t xml:space="preserve">ина </w:t>
      </w:r>
      <w:r w:rsidR="0090282D">
        <w:rPr>
          <w:sz w:val="28"/>
          <w:szCs w:val="28"/>
        </w:rPr>
        <w:t xml:space="preserve">должностного лица </w:t>
      </w:r>
      <w:r w:rsidR="005139A6">
        <w:rPr>
          <w:sz w:val="28"/>
          <w:szCs w:val="28"/>
        </w:rPr>
        <w:t>Финько В.В.</w:t>
      </w:r>
      <w:r w:rsidRPr="0046345C">
        <w:rPr>
          <w:sz w:val="28"/>
          <w:szCs w:val="28"/>
        </w:rPr>
        <w:t xml:space="preserve"> в совершении административного правонарушения подтверждены собранными по делу доказательствами:</w:t>
      </w:r>
    </w:p>
    <w:p w:rsidR="00781C32" w:rsidP="000E2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1C32">
        <w:rPr>
          <w:sz w:val="28"/>
          <w:szCs w:val="28"/>
        </w:rPr>
        <w:t xml:space="preserve">ротоколом об административном правонарушении </w:t>
      </w:r>
      <w:r w:rsidR="005139A6">
        <w:rPr>
          <w:sz w:val="28"/>
          <w:szCs w:val="28"/>
        </w:rPr>
        <w:t xml:space="preserve">№ 92002427700143500002 </w:t>
      </w:r>
      <w:r w:rsidRPr="00781C32">
        <w:rPr>
          <w:sz w:val="28"/>
          <w:szCs w:val="28"/>
        </w:rPr>
        <w:t xml:space="preserve">от </w:t>
      </w:r>
      <w:r w:rsidR="005139A6">
        <w:rPr>
          <w:sz w:val="28"/>
          <w:szCs w:val="28"/>
        </w:rPr>
        <w:t>12.11</w:t>
      </w:r>
      <w:r>
        <w:rPr>
          <w:sz w:val="28"/>
          <w:szCs w:val="28"/>
        </w:rPr>
        <w:t>.202</w:t>
      </w:r>
      <w:r w:rsidR="0090282D">
        <w:rPr>
          <w:sz w:val="28"/>
          <w:szCs w:val="28"/>
        </w:rPr>
        <w:t>4</w:t>
      </w:r>
      <w:r w:rsidRPr="00781C32">
        <w:rPr>
          <w:sz w:val="28"/>
          <w:szCs w:val="28"/>
        </w:rPr>
        <w:t xml:space="preserve">, составленным уполномоченным должностным лицом в соответствии с требованиями ст. 28.2 КоАП РФ о совершенном </w:t>
      </w:r>
      <w:r>
        <w:rPr>
          <w:sz w:val="28"/>
          <w:szCs w:val="28"/>
        </w:rPr>
        <w:t xml:space="preserve">директором </w:t>
      </w:r>
      <w:r w:rsidR="005139A6">
        <w:rPr>
          <w:sz w:val="28"/>
          <w:szCs w:val="28"/>
        </w:rPr>
        <w:t>Финько В.В.</w:t>
      </w:r>
      <w:r w:rsidRPr="00781C32">
        <w:rPr>
          <w:sz w:val="28"/>
          <w:szCs w:val="28"/>
        </w:rPr>
        <w:t xml:space="preserve"> правонарушении; </w:t>
      </w:r>
    </w:p>
    <w:p w:rsidR="00646D93" w:rsidP="00363C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C82">
        <w:rPr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  <w:szCs w:val="28"/>
        </w:rPr>
        <w:t>;</w:t>
      </w:r>
    </w:p>
    <w:p w:rsidR="00781C32" w:rsidP="000E2B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C32">
        <w:rPr>
          <w:sz w:val="28"/>
          <w:szCs w:val="28"/>
        </w:rPr>
        <w:t>выпиской из Единого государстве</w:t>
      </w:r>
      <w:r w:rsidR="005139A6">
        <w:rPr>
          <w:sz w:val="28"/>
          <w:szCs w:val="28"/>
        </w:rPr>
        <w:t>нного реестра юридических лиц</w:t>
      </w:r>
      <w:r w:rsidRPr="00781C32">
        <w:rPr>
          <w:sz w:val="28"/>
          <w:szCs w:val="28"/>
        </w:rPr>
        <w:t xml:space="preserve">, согласно которой директором ООО </w:t>
      </w:r>
      <w:r w:rsidRPr="007B5660">
        <w:rPr>
          <w:color w:val="000000"/>
          <w:sz w:val="28"/>
          <w:szCs w:val="28"/>
        </w:rPr>
        <w:t>«</w:t>
      </w:r>
      <w:r w:rsidR="005139A6">
        <w:rPr>
          <w:color w:val="000000"/>
          <w:sz w:val="28"/>
          <w:szCs w:val="28"/>
        </w:rPr>
        <w:t>Виктранс</w:t>
      </w:r>
      <w:r w:rsidRPr="007B566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781C32">
        <w:rPr>
          <w:sz w:val="28"/>
          <w:szCs w:val="28"/>
        </w:rPr>
        <w:t xml:space="preserve">является </w:t>
      </w:r>
      <w:r w:rsidR="005139A6">
        <w:rPr>
          <w:sz w:val="28"/>
          <w:szCs w:val="28"/>
        </w:rPr>
        <w:t>Финько В.В..</w:t>
      </w:r>
    </w:p>
    <w:p w:rsidR="00885FD6" w:rsidRPr="007830D1" w:rsidP="00885FD6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  <w:r w:rsidR="0090282D">
        <w:rPr>
          <w:sz w:val="28"/>
          <w:szCs w:val="28"/>
        </w:rPr>
        <w:t xml:space="preserve"> </w:t>
      </w:r>
    </w:p>
    <w:p w:rsidR="00885FD6" w:rsidRPr="00D768FE" w:rsidP="00885FD6">
      <w:pPr>
        <w:ind w:firstLine="540"/>
        <w:jc w:val="both"/>
        <w:rPr>
          <w:sz w:val="28"/>
          <w:szCs w:val="28"/>
        </w:rPr>
      </w:pPr>
      <w:r w:rsidRPr="00D768FE">
        <w:rPr>
          <w:sz w:val="28"/>
          <w:szCs w:val="28"/>
        </w:rPr>
        <w:t xml:space="preserve">Перечисленные письменные доказательства оформлены </w:t>
      </w:r>
      <w:r>
        <w:rPr>
          <w:sz w:val="28"/>
          <w:szCs w:val="28"/>
        </w:rPr>
        <w:t xml:space="preserve">должностным лицом </w:t>
      </w:r>
      <w:r w:rsidRPr="00D768FE">
        <w:rPr>
          <w:sz w:val="28"/>
          <w:szCs w:val="28"/>
        </w:rPr>
        <w:t>в рамках выполнения им своих служебных обязанностей, в соответствии с требованиями закона, причиной их составления послужило выявление административного правонарушения, нарушений требовани</w:t>
      </w:r>
      <w:r w:rsidRPr="00D768FE">
        <w:rPr>
          <w:sz w:val="28"/>
          <w:szCs w:val="28"/>
        </w:rPr>
        <w:t>й закона при их составлении не допущено, все сведения, необходимые для правильного разрешения дела, в них отражены, они согласуются с фактическими данными, являются достоверными и допустимыми, отнесены статьёй 26.2 КоАП РФ к числу доказательств, имеющих зн</w:t>
      </w:r>
      <w:r w:rsidRPr="00D768FE">
        <w:rPr>
          <w:sz w:val="28"/>
          <w:szCs w:val="28"/>
        </w:rPr>
        <w:t>ачение для правильного разрешения дела.</w:t>
      </w:r>
      <w:r>
        <w:rPr>
          <w:sz w:val="28"/>
          <w:szCs w:val="28"/>
        </w:rPr>
        <w:t xml:space="preserve"> </w:t>
      </w:r>
    </w:p>
    <w:p w:rsidR="001D6DF3" w:rsidP="001D6DF3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 w:rsidRPr="00C863C5">
        <w:rPr>
          <w:sz w:val="28"/>
          <w:szCs w:val="28"/>
        </w:rPr>
        <w:t xml:space="preserve">Неустранимых сомнений в виновности </w:t>
      </w:r>
      <w:r w:rsidR="00646D93">
        <w:rPr>
          <w:sz w:val="28"/>
          <w:szCs w:val="28"/>
        </w:rPr>
        <w:t xml:space="preserve">должностного лица </w:t>
      </w:r>
      <w:r w:rsidR="005139A6">
        <w:rPr>
          <w:sz w:val="28"/>
          <w:szCs w:val="28"/>
        </w:rPr>
        <w:t>Финько В.В.</w:t>
      </w:r>
      <w:r w:rsidRPr="00C863C5" w:rsidR="00A862F7">
        <w:rPr>
          <w:sz w:val="28"/>
          <w:szCs w:val="28"/>
        </w:rPr>
        <w:t xml:space="preserve"> </w:t>
      </w:r>
      <w:r w:rsidRPr="00C863C5">
        <w:rPr>
          <w:sz w:val="28"/>
          <w:szCs w:val="28"/>
        </w:rPr>
        <w:t xml:space="preserve">в совершении </w:t>
      </w:r>
      <w:r w:rsidR="00A862F7">
        <w:rPr>
          <w:sz w:val="28"/>
          <w:szCs w:val="28"/>
        </w:rPr>
        <w:t xml:space="preserve">указанного административного </w:t>
      </w:r>
      <w:r w:rsidRPr="00C863C5">
        <w:rPr>
          <w:sz w:val="28"/>
          <w:szCs w:val="28"/>
        </w:rPr>
        <w:t>правонарушения не имеется, совокупность имеющихся доказательств является достаточной для вывода о виновности</w:t>
      </w:r>
      <w:r w:rsidRPr="00C863C5">
        <w:rPr>
          <w:sz w:val="28"/>
          <w:szCs w:val="28"/>
        </w:rPr>
        <w:t xml:space="preserve"> </w:t>
      </w:r>
      <w:r w:rsidR="00646D93">
        <w:rPr>
          <w:sz w:val="28"/>
          <w:szCs w:val="28"/>
        </w:rPr>
        <w:t xml:space="preserve">должностного лица </w:t>
      </w:r>
      <w:r w:rsidR="005139A6">
        <w:rPr>
          <w:sz w:val="28"/>
          <w:szCs w:val="28"/>
        </w:rPr>
        <w:t>Финько В.В.</w:t>
      </w:r>
      <w:r w:rsidRPr="0090282D" w:rsidR="0090282D">
        <w:rPr>
          <w:sz w:val="28"/>
          <w:szCs w:val="28"/>
        </w:rPr>
        <w:t xml:space="preserve"> </w:t>
      </w:r>
      <w:r w:rsidRPr="00C863C5">
        <w:rPr>
          <w:sz w:val="28"/>
          <w:szCs w:val="28"/>
        </w:rPr>
        <w:t xml:space="preserve">в </w:t>
      </w:r>
      <w:r w:rsidR="00A862F7">
        <w:rPr>
          <w:sz w:val="28"/>
          <w:szCs w:val="28"/>
        </w:rPr>
        <w:t xml:space="preserve">совершении </w:t>
      </w:r>
      <w:r w:rsidR="00646D93">
        <w:rPr>
          <w:sz w:val="28"/>
          <w:szCs w:val="28"/>
        </w:rPr>
        <w:t xml:space="preserve">указанного </w:t>
      </w:r>
      <w:r w:rsidR="00A862F7">
        <w:rPr>
          <w:sz w:val="28"/>
          <w:szCs w:val="28"/>
        </w:rPr>
        <w:t xml:space="preserve">административного </w:t>
      </w:r>
      <w:r w:rsidRPr="00C863C5">
        <w:rPr>
          <w:sz w:val="28"/>
          <w:szCs w:val="28"/>
        </w:rPr>
        <w:t>правонарушени</w:t>
      </w:r>
      <w:r w:rsidR="00A862F7">
        <w:rPr>
          <w:sz w:val="28"/>
          <w:szCs w:val="28"/>
        </w:rPr>
        <w:t>я</w:t>
      </w:r>
      <w:r w:rsidRPr="00C863C5">
        <w:rPr>
          <w:sz w:val="28"/>
          <w:szCs w:val="28"/>
        </w:rPr>
        <w:t xml:space="preserve">. </w:t>
      </w:r>
    </w:p>
    <w:p w:rsidR="00373E91" w:rsidRPr="00373E91" w:rsidP="00373E91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Деяние </w:t>
      </w:r>
      <w:r w:rsidR="00646D93">
        <w:rPr>
          <w:sz w:val="28"/>
          <w:szCs w:val="28"/>
        </w:rPr>
        <w:t xml:space="preserve">должностного лица </w:t>
      </w:r>
      <w:r w:rsidR="005139A6">
        <w:rPr>
          <w:sz w:val="28"/>
          <w:szCs w:val="28"/>
        </w:rPr>
        <w:t>Финько В.В.</w:t>
      </w:r>
      <w:r w:rsidRPr="0090282D" w:rsidR="0090282D">
        <w:rPr>
          <w:sz w:val="28"/>
          <w:szCs w:val="28"/>
        </w:rPr>
        <w:t xml:space="preserve"> </w:t>
      </w:r>
      <w:r w:rsidR="001D6DF3">
        <w:rPr>
          <w:sz w:val="28"/>
          <w:szCs w:val="28"/>
        </w:rPr>
        <w:t xml:space="preserve">суд квалифицирует по </w:t>
      </w:r>
      <w:r>
        <w:rPr>
          <w:sz w:val="28"/>
          <w:szCs w:val="28"/>
        </w:rPr>
        <w:t>ст. 15.5</w:t>
      </w:r>
      <w:r w:rsidR="001D6DF3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</w:t>
      </w:r>
      <w:r w:rsidRPr="00373E91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</w:t>
      </w:r>
      <w:r w:rsidRPr="00373E91">
        <w:rPr>
          <w:sz w:val="28"/>
          <w:szCs w:val="28"/>
        </w:rPr>
        <w:t>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 xml:space="preserve">. </w:t>
      </w:r>
    </w:p>
    <w:p w:rsidR="00373E91" w:rsidP="004F6B2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646D93">
        <w:rPr>
          <w:sz w:val="28"/>
          <w:szCs w:val="28"/>
        </w:rPr>
        <w:t xml:space="preserve">должностному лицу </w:t>
      </w:r>
      <w:r w:rsidR="005139A6">
        <w:rPr>
          <w:sz w:val="28"/>
          <w:szCs w:val="28"/>
        </w:rPr>
        <w:t>Финько В.В.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</w:t>
      </w:r>
      <w:r>
        <w:rPr>
          <w:sz w:val="28"/>
          <w:szCs w:val="28"/>
        </w:rPr>
        <w:t xml:space="preserve">и </w:t>
      </w:r>
      <w:r w:rsidRPr="00E27E14">
        <w:rPr>
          <w:sz w:val="28"/>
          <w:szCs w:val="28"/>
        </w:rPr>
        <w:t xml:space="preserve">степень общественной опасности совершенного </w:t>
      </w:r>
      <w:r w:rsidR="00646D93"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</w:t>
      </w:r>
      <w:r w:rsidRPr="00E27E14">
        <w:rPr>
          <w:sz w:val="28"/>
          <w:szCs w:val="28"/>
        </w:rPr>
        <w:t xml:space="preserve">тивного правонарушения, </w:t>
      </w:r>
      <w:r>
        <w:rPr>
          <w:sz w:val="28"/>
          <w:szCs w:val="28"/>
        </w:rPr>
        <w:t xml:space="preserve">что </w:t>
      </w:r>
      <w:r w:rsidRPr="00373E91">
        <w:rPr>
          <w:sz w:val="28"/>
          <w:szCs w:val="28"/>
        </w:rPr>
        <w:t xml:space="preserve">совершенное правонарушение не повлекло причинение </w:t>
      </w:r>
      <w:r>
        <w:rPr>
          <w:sz w:val="28"/>
          <w:szCs w:val="28"/>
        </w:rPr>
        <w:t xml:space="preserve">каких-либо </w:t>
      </w:r>
      <w:r w:rsidRPr="00E27E14">
        <w:rPr>
          <w:sz w:val="28"/>
          <w:szCs w:val="28"/>
        </w:rPr>
        <w:t>негативных последствий</w:t>
      </w:r>
      <w:r>
        <w:rPr>
          <w:sz w:val="28"/>
          <w:szCs w:val="28"/>
        </w:rPr>
        <w:t xml:space="preserve">, имущественного ущерба, </w:t>
      </w:r>
      <w:r w:rsidRPr="00E27E14">
        <w:rPr>
          <w:sz w:val="28"/>
          <w:szCs w:val="28"/>
        </w:rPr>
        <w:t>личность виновно</w:t>
      </w:r>
      <w:r w:rsidR="00646D93"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="00646D93"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 имущественное положение, </w:t>
      </w:r>
      <w:r w:rsidR="0090282D">
        <w:rPr>
          <w:sz w:val="28"/>
          <w:szCs w:val="28"/>
        </w:rPr>
        <w:t xml:space="preserve">наличие </w:t>
      </w:r>
      <w:r w:rsidRPr="0090282D" w:rsidR="0090282D">
        <w:rPr>
          <w:sz w:val="28"/>
          <w:szCs w:val="28"/>
        </w:rPr>
        <w:t>обстоятельств, смягчающи</w:t>
      </w:r>
      <w:r w:rsidR="0090282D">
        <w:rPr>
          <w:sz w:val="28"/>
          <w:szCs w:val="28"/>
        </w:rPr>
        <w:t>х</w:t>
      </w:r>
      <w:r w:rsidRPr="0090282D" w:rsidR="0090282D">
        <w:rPr>
          <w:sz w:val="28"/>
          <w:szCs w:val="28"/>
        </w:rPr>
        <w:t xml:space="preserve"> ад</w:t>
      </w:r>
      <w:r w:rsidR="0090282D">
        <w:rPr>
          <w:sz w:val="28"/>
          <w:szCs w:val="28"/>
        </w:rPr>
        <w:t xml:space="preserve">министративную ответственность - </w:t>
      </w:r>
      <w:r w:rsidRPr="0090282D" w:rsidR="0090282D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отсутствие </w:t>
      </w:r>
      <w:r w:rsidRPr="00E27E14">
        <w:rPr>
          <w:sz w:val="28"/>
          <w:szCs w:val="28"/>
        </w:rPr>
        <w:t>обстоятельств, 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должностному лицу </w:t>
      </w:r>
      <w:r w:rsidR="005139A6">
        <w:rPr>
          <w:sz w:val="28"/>
          <w:szCs w:val="28"/>
        </w:rPr>
        <w:t>Финько В.В.</w:t>
      </w:r>
      <w:r w:rsidR="0090282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предупреждения, </w:t>
      </w:r>
      <w:r w:rsidRPr="004F6B25">
        <w:rPr>
          <w:sz w:val="28"/>
          <w:szCs w:val="28"/>
        </w:rPr>
        <w:t>предусмотренн</w:t>
      </w:r>
      <w:r>
        <w:rPr>
          <w:sz w:val="28"/>
          <w:szCs w:val="28"/>
        </w:rPr>
        <w:t>ого</w:t>
      </w:r>
      <w:r w:rsidRPr="004F6B25">
        <w:rPr>
          <w:sz w:val="28"/>
          <w:szCs w:val="28"/>
        </w:rPr>
        <w:t xml:space="preserve"> санкцией </w:t>
      </w:r>
      <w:r>
        <w:rPr>
          <w:sz w:val="28"/>
          <w:szCs w:val="28"/>
        </w:rPr>
        <w:t>ст.</w:t>
      </w:r>
      <w:r w:rsidRPr="004F6B25">
        <w:rPr>
          <w:sz w:val="28"/>
          <w:szCs w:val="28"/>
        </w:rPr>
        <w:t xml:space="preserve"> </w:t>
      </w:r>
      <w:r>
        <w:rPr>
          <w:sz w:val="28"/>
          <w:szCs w:val="28"/>
        </w:rPr>
        <w:t>15.5</w:t>
      </w:r>
      <w:r w:rsidRPr="004F6B25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4F6B25" w:rsidRPr="004F6B25" w:rsidP="004F6B2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6B25">
        <w:rPr>
          <w:sz w:val="28"/>
          <w:szCs w:val="28"/>
        </w:rPr>
        <w:t>снований для п</w:t>
      </w:r>
      <w:r w:rsidR="00373E91">
        <w:rPr>
          <w:sz w:val="28"/>
          <w:szCs w:val="28"/>
        </w:rPr>
        <w:t xml:space="preserve">рименения положений статьи 2.9 КоАП РФ, </w:t>
      </w:r>
      <w:r w:rsidRPr="004F6B25">
        <w:rPr>
          <w:sz w:val="28"/>
          <w:szCs w:val="28"/>
        </w:rPr>
        <w:t>предусматривающ</w:t>
      </w:r>
      <w:r w:rsidR="00373E91">
        <w:rPr>
          <w:sz w:val="28"/>
          <w:szCs w:val="28"/>
        </w:rPr>
        <w:t>ей</w:t>
      </w:r>
      <w:r w:rsidRPr="004F6B25">
        <w:rPr>
          <w:sz w:val="28"/>
          <w:szCs w:val="28"/>
        </w:rPr>
        <w:t xml:space="preserve"> освобождение лица, совершившего правонарушение, от административной ответственности в связи с малозначительностью совершенного деяния, не имеется.</w:t>
      </w:r>
    </w:p>
    <w:p w:rsidR="00373E91" w:rsidP="00373E91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На основании изложенного, руководствуясь ст.ст. 4.1</w:t>
      </w:r>
      <w:r w:rsidRPr="00E27E14">
        <w:rPr>
          <w:sz w:val="28"/>
          <w:szCs w:val="28"/>
        </w:rPr>
        <w:t xml:space="preserve">, </w:t>
      </w:r>
      <w:r>
        <w:rPr>
          <w:sz w:val="28"/>
          <w:szCs w:val="28"/>
        </w:rPr>
        <w:t>15.5</w:t>
      </w:r>
      <w:r w:rsidRPr="00E27E14">
        <w:rPr>
          <w:sz w:val="28"/>
          <w:szCs w:val="28"/>
        </w:rPr>
        <w:t xml:space="preserve">, </w:t>
      </w:r>
      <w:r w:rsidRPr="00373E91">
        <w:rPr>
          <w:sz w:val="28"/>
          <w:szCs w:val="28"/>
        </w:rPr>
        <w:t>26.1, 26.2, 29.7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29.9, 29.10 КоАП РФ,</w:t>
      </w:r>
    </w:p>
    <w:p w:rsidR="00576560" w:rsidRPr="00E27E14" w:rsidP="00373E91">
      <w:pPr>
        <w:tabs>
          <w:tab w:val="left" w:pos="567"/>
          <w:tab w:val="left" w:pos="709"/>
        </w:tabs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576560" w:rsidRPr="00E27E14" w:rsidP="00576560">
      <w:pPr>
        <w:jc w:val="center"/>
        <w:rPr>
          <w:sz w:val="28"/>
          <w:szCs w:val="28"/>
        </w:rPr>
      </w:pPr>
    </w:p>
    <w:p w:rsidR="00A54092" w:rsidP="00A54092">
      <w:pPr>
        <w:widowControl w:val="0"/>
        <w:ind w:firstLine="708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</w:t>
      </w:r>
      <w:r w:rsidRPr="00E27E14" w:rsidR="00576560">
        <w:rPr>
          <w:sz w:val="28"/>
          <w:szCs w:val="28"/>
        </w:rPr>
        <w:t xml:space="preserve">ризнать </w:t>
      </w:r>
      <w:r w:rsidR="00933089">
        <w:rPr>
          <w:sz w:val="28"/>
          <w:szCs w:val="28"/>
        </w:rPr>
        <w:t xml:space="preserve">должностное лицо </w:t>
      </w:r>
      <w:r w:rsidR="0090282D">
        <w:rPr>
          <w:sz w:val="28"/>
          <w:szCs w:val="28"/>
        </w:rPr>
        <w:t>-</w:t>
      </w:r>
      <w:r w:rsidR="00933089">
        <w:rPr>
          <w:sz w:val="28"/>
          <w:szCs w:val="28"/>
        </w:rPr>
        <w:t xml:space="preserve"> </w:t>
      </w:r>
      <w:r w:rsidRPr="007B5660" w:rsidR="00933089">
        <w:rPr>
          <w:color w:val="000000"/>
          <w:sz w:val="28"/>
          <w:szCs w:val="28"/>
        </w:rPr>
        <w:t>директор</w:t>
      </w:r>
      <w:r w:rsidR="00933089">
        <w:rPr>
          <w:color w:val="000000"/>
          <w:sz w:val="28"/>
          <w:szCs w:val="28"/>
        </w:rPr>
        <w:t>а</w:t>
      </w:r>
      <w:r w:rsidRPr="0090282D" w:rsidR="0090282D">
        <w:rPr>
          <w:color w:val="000000"/>
          <w:sz w:val="28"/>
          <w:szCs w:val="28"/>
        </w:rPr>
        <w:t xml:space="preserve"> Общества с ограниченной ответственностью «</w:t>
      </w:r>
      <w:r w:rsidR="005139A6">
        <w:rPr>
          <w:color w:val="000000"/>
          <w:sz w:val="28"/>
          <w:szCs w:val="28"/>
        </w:rPr>
        <w:t>Виктранс</w:t>
      </w:r>
      <w:r w:rsidRPr="0090282D" w:rsidR="0090282D">
        <w:rPr>
          <w:color w:val="000000"/>
          <w:sz w:val="28"/>
          <w:szCs w:val="28"/>
        </w:rPr>
        <w:t>»</w:t>
      </w:r>
      <w:r w:rsidR="0090282D">
        <w:rPr>
          <w:color w:val="000000"/>
          <w:sz w:val="28"/>
          <w:szCs w:val="28"/>
        </w:rPr>
        <w:t xml:space="preserve"> </w:t>
      </w:r>
      <w:r w:rsidR="005139A6">
        <w:rPr>
          <w:color w:val="000000"/>
          <w:sz w:val="28"/>
          <w:szCs w:val="28"/>
        </w:rPr>
        <w:t xml:space="preserve">Финько </w:t>
      </w:r>
      <w:r>
        <w:rPr>
          <w:color w:val="000000"/>
          <w:sz w:val="28"/>
          <w:szCs w:val="28"/>
        </w:rPr>
        <w:t>…</w:t>
      </w:r>
      <w:r w:rsidR="0090282D">
        <w:rPr>
          <w:color w:val="000000"/>
          <w:sz w:val="28"/>
          <w:szCs w:val="28"/>
        </w:rPr>
        <w:t xml:space="preserve"> </w:t>
      </w:r>
      <w:r w:rsidRPr="00E27E14" w:rsidR="00576560">
        <w:rPr>
          <w:sz w:val="28"/>
          <w:szCs w:val="28"/>
        </w:rPr>
        <w:t>виновн</w:t>
      </w:r>
      <w:r w:rsidR="00646D93">
        <w:rPr>
          <w:sz w:val="28"/>
          <w:szCs w:val="28"/>
        </w:rPr>
        <w:t>ым</w:t>
      </w:r>
      <w:r w:rsidRPr="00E27E14" w:rsidR="00576560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E27E14" w:rsidR="00576560">
        <w:rPr>
          <w:sz w:val="28"/>
          <w:szCs w:val="28"/>
        </w:rPr>
        <w:t xml:space="preserve"> </w:t>
      </w:r>
      <w:r w:rsidRPr="00E27E14" w:rsidR="00D2049C">
        <w:rPr>
          <w:sz w:val="28"/>
          <w:szCs w:val="28"/>
        </w:rPr>
        <w:t xml:space="preserve">Кодекса </w:t>
      </w:r>
      <w:r w:rsidRPr="00E27E14" w:rsidR="00D2049C">
        <w:rPr>
          <w:sz w:val="28"/>
          <w:szCs w:val="28"/>
        </w:rPr>
        <w:t>Российской Федерации об административных правонарушениях</w:t>
      </w:r>
      <w:r w:rsidRPr="00E27E14" w:rsidR="00576560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</w:t>
      </w:r>
      <w:r w:rsidR="00646D93">
        <w:rPr>
          <w:sz w:val="28"/>
          <w:szCs w:val="28"/>
        </w:rPr>
        <w:t>му</w:t>
      </w:r>
      <w:r w:rsidRPr="00E27E14" w:rsidR="00576560">
        <w:rPr>
          <w:sz w:val="28"/>
          <w:szCs w:val="28"/>
        </w:rPr>
        <w:t xml:space="preserve"> </w:t>
      </w:r>
      <w:r w:rsidRPr="00E27E14" w:rsidR="00E03E5B">
        <w:rPr>
          <w:sz w:val="28"/>
          <w:szCs w:val="28"/>
        </w:rPr>
        <w:t xml:space="preserve">административное </w:t>
      </w:r>
      <w:r w:rsidRPr="00E27E14" w:rsidR="00576560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предупреждения. 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D65F8D">
        <w:rPr>
          <w:sz w:val="28"/>
          <w:szCs w:val="28"/>
        </w:rPr>
        <w:t>дней</w:t>
      </w:r>
      <w:r w:rsidRPr="00E27E14">
        <w:rPr>
          <w:sz w:val="28"/>
          <w:szCs w:val="28"/>
        </w:rPr>
        <w:t xml:space="preserve"> со дня вручен</w:t>
      </w:r>
      <w:r w:rsidRPr="00E27E14">
        <w:rPr>
          <w:sz w:val="28"/>
          <w:szCs w:val="28"/>
        </w:rPr>
        <w:t>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участка № 1 Балаклавского судебного района г. Севастополя.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0B56CA" w:rsidRPr="000B56CA" w:rsidP="000B56CA">
      <w:pPr>
        <w:rPr>
          <w:color w:val="000000"/>
          <w:sz w:val="28"/>
          <w:szCs w:val="28"/>
          <w:lang w:bidi="ru-RU"/>
        </w:rPr>
      </w:pPr>
      <w:r w:rsidRPr="000B56CA">
        <w:rPr>
          <w:color w:val="000000"/>
          <w:sz w:val="28"/>
          <w:szCs w:val="28"/>
          <w:lang w:bidi="ru-RU"/>
        </w:rPr>
        <w:t>Мировой судья</w:t>
      </w:r>
      <w:r w:rsidRPr="000B56CA">
        <w:rPr>
          <w:color w:val="000000"/>
          <w:sz w:val="28"/>
          <w:szCs w:val="28"/>
          <w:lang w:bidi="ru-RU"/>
        </w:rPr>
        <w:tab/>
      </w:r>
      <w:r w:rsidRPr="000B56CA">
        <w:rPr>
          <w:color w:val="000000"/>
          <w:sz w:val="28"/>
          <w:szCs w:val="28"/>
          <w:lang w:bidi="ru-RU"/>
        </w:rPr>
        <w:tab/>
      </w:r>
      <w:r w:rsidRPr="000B56CA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0B56CA" w:rsidRPr="000B56CA" w:rsidP="000B56CA">
      <w:pPr>
        <w:rPr>
          <w:color w:val="000000"/>
          <w:sz w:val="28"/>
          <w:szCs w:val="28"/>
          <w:lang w:bidi="ru-RU"/>
        </w:rPr>
      </w:pPr>
      <w:r w:rsidRPr="000B56CA">
        <w:rPr>
          <w:color w:val="000000"/>
          <w:sz w:val="28"/>
          <w:szCs w:val="28"/>
          <w:lang w:bidi="ru-RU"/>
        </w:rPr>
        <w:t>Согласованно</w:t>
      </w:r>
    </w:p>
    <w:p w:rsidR="00562B0F" w:rsidRPr="000B56CA" w:rsidP="000B56CA">
      <w:pPr>
        <w:rPr>
          <w:color w:val="000000"/>
          <w:sz w:val="28"/>
          <w:szCs w:val="28"/>
          <w:lang w:bidi="ru-RU"/>
        </w:rPr>
      </w:pPr>
      <w:r w:rsidRPr="000B56CA">
        <w:rPr>
          <w:color w:val="000000"/>
          <w:sz w:val="28"/>
          <w:szCs w:val="28"/>
          <w:lang w:bidi="ru-RU"/>
        </w:rPr>
        <w:t>О.Л. Кийко</w:t>
      </w:r>
    </w:p>
    <w:sectPr w:rsidSect="00976DA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094899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507AD"/>
    <w:rsid w:val="00053AB4"/>
    <w:rsid w:val="00054474"/>
    <w:rsid w:val="00060CFB"/>
    <w:rsid w:val="000645EE"/>
    <w:rsid w:val="00082147"/>
    <w:rsid w:val="000903C9"/>
    <w:rsid w:val="000A08E7"/>
    <w:rsid w:val="000B0454"/>
    <w:rsid w:val="000B56CA"/>
    <w:rsid w:val="000E2B54"/>
    <w:rsid w:val="000F312C"/>
    <w:rsid w:val="001366F7"/>
    <w:rsid w:val="00155802"/>
    <w:rsid w:val="00170FFC"/>
    <w:rsid w:val="00196391"/>
    <w:rsid w:val="0019659B"/>
    <w:rsid w:val="001C7E0D"/>
    <w:rsid w:val="001D2835"/>
    <w:rsid w:val="001D418B"/>
    <w:rsid w:val="001D6DF3"/>
    <w:rsid w:val="001E267A"/>
    <w:rsid w:val="001F4FF4"/>
    <w:rsid w:val="001F7F6C"/>
    <w:rsid w:val="0021141C"/>
    <w:rsid w:val="00227588"/>
    <w:rsid w:val="00256907"/>
    <w:rsid w:val="00263A0E"/>
    <w:rsid w:val="002D7B8A"/>
    <w:rsid w:val="002E6692"/>
    <w:rsid w:val="00305412"/>
    <w:rsid w:val="0031690B"/>
    <w:rsid w:val="00321913"/>
    <w:rsid w:val="00331B9A"/>
    <w:rsid w:val="00342516"/>
    <w:rsid w:val="00363C82"/>
    <w:rsid w:val="00373E91"/>
    <w:rsid w:val="003909B4"/>
    <w:rsid w:val="0039543C"/>
    <w:rsid w:val="003A12B2"/>
    <w:rsid w:val="003A16E4"/>
    <w:rsid w:val="003C13A8"/>
    <w:rsid w:val="003E4AD7"/>
    <w:rsid w:val="00407336"/>
    <w:rsid w:val="00430DAE"/>
    <w:rsid w:val="00452DBE"/>
    <w:rsid w:val="0046345C"/>
    <w:rsid w:val="004706B6"/>
    <w:rsid w:val="0047232F"/>
    <w:rsid w:val="00477ADE"/>
    <w:rsid w:val="00484E15"/>
    <w:rsid w:val="004930EC"/>
    <w:rsid w:val="004A5887"/>
    <w:rsid w:val="004F6B25"/>
    <w:rsid w:val="005139A6"/>
    <w:rsid w:val="0052442D"/>
    <w:rsid w:val="005315F6"/>
    <w:rsid w:val="00534651"/>
    <w:rsid w:val="0054023F"/>
    <w:rsid w:val="00555DA4"/>
    <w:rsid w:val="00562B0F"/>
    <w:rsid w:val="00567196"/>
    <w:rsid w:val="00567BA5"/>
    <w:rsid w:val="00574722"/>
    <w:rsid w:val="00576560"/>
    <w:rsid w:val="00586E0E"/>
    <w:rsid w:val="005B1CD5"/>
    <w:rsid w:val="005B504F"/>
    <w:rsid w:val="005B6A08"/>
    <w:rsid w:val="005C33FA"/>
    <w:rsid w:val="005C7166"/>
    <w:rsid w:val="005D0FBC"/>
    <w:rsid w:val="005D3BC6"/>
    <w:rsid w:val="005E395A"/>
    <w:rsid w:val="005F165E"/>
    <w:rsid w:val="005F6537"/>
    <w:rsid w:val="00630F58"/>
    <w:rsid w:val="00644B29"/>
    <w:rsid w:val="00646285"/>
    <w:rsid w:val="00646D93"/>
    <w:rsid w:val="0065730E"/>
    <w:rsid w:val="006A6DC5"/>
    <w:rsid w:val="006C3701"/>
    <w:rsid w:val="006F163D"/>
    <w:rsid w:val="00753202"/>
    <w:rsid w:val="00756AF7"/>
    <w:rsid w:val="00761C2F"/>
    <w:rsid w:val="00770DB8"/>
    <w:rsid w:val="00774B49"/>
    <w:rsid w:val="00781C32"/>
    <w:rsid w:val="007830D1"/>
    <w:rsid w:val="00792AB6"/>
    <w:rsid w:val="0079663C"/>
    <w:rsid w:val="0079756D"/>
    <w:rsid w:val="007B1D8B"/>
    <w:rsid w:val="007B5660"/>
    <w:rsid w:val="007C1CA8"/>
    <w:rsid w:val="007D2ED2"/>
    <w:rsid w:val="007D441D"/>
    <w:rsid w:val="007F4274"/>
    <w:rsid w:val="00811854"/>
    <w:rsid w:val="008218B2"/>
    <w:rsid w:val="00861F26"/>
    <w:rsid w:val="008734E1"/>
    <w:rsid w:val="00884DCA"/>
    <w:rsid w:val="00885FD6"/>
    <w:rsid w:val="008A6BB9"/>
    <w:rsid w:val="008B24D0"/>
    <w:rsid w:val="008B3CF6"/>
    <w:rsid w:val="008C06C5"/>
    <w:rsid w:val="008C1BE7"/>
    <w:rsid w:val="008C6BFF"/>
    <w:rsid w:val="008E1265"/>
    <w:rsid w:val="008E4945"/>
    <w:rsid w:val="00902690"/>
    <w:rsid w:val="0090282D"/>
    <w:rsid w:val="00910413"/>
    <w:rsid w:val="009131A6"/>
    <w:rsid w:val="00913E00"/>
    <w:rsid w:val="00933089"/>
    <w:rsid w:val="0094619B"/>
    <w:rsid w:val="00952499"/>
    <w:rsid w:val="00976085"/>
    <w:rsid w:val="00976DA7"/>
    <w:rsid w:val="009C07B2"/>
    <w:rsid w:val="009E5F62"/>
    <w:rsid w:val="009E6798"/>
    <w:rsid w:val="00A0513E"/>
    <w:rsid w:val="00A17650"/>
    <w:rsid w:val="00A54092"/>
    <w:rsid w:val="00A6532F"/>
    <w:rsid w:val="00A7051C"/>
    <w:rsid w:val="00A706B2"/>
    <w:rsid w:val="00A812C5"/>
    <w:rsid w:val="00A81DB8"/>
    <w:rsid w:val="00A862F7"/>
    <w:rsid w:val="00A94027"/>
    <w:rsid w:val="00A94952"/>
    <w:rsid w:val="00A96012"/>
    <w:rsid w:val="00AB00F3"/>
    <w:rsid w:val="00AB1554"/>
    <w:rsid w:val="00AB2AA2"/>
    <w:rsid w:val="00B06E09"/>
    <w:rsid w:val="00B11287"/>
    <w:rsid w:val="00B2118C"/>
    <w:rsid w:val="00B213AF"/>
    <w:rsid w:val="00B26B1E"/>
    <w:rsid w:val="00B3679A"/>
    <w:rsid w:val="00B4599C"/>
    <w:rsid w:val="00B771A6"/>
    <w:rsid w:val="00B87C7E"/>
    <w:rsid w:val="00BA231B"/>
    <w:rsid w:val="00BA4FB3"/>
    <w:rsid w:val="00BA7516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41EB0"/>
    <w:rsid w:val="00C43625"/>
    <w:rsid w:val="00C4501B"/>
    <w:rsid w:val="00C4783C"/>
    <w:rsid w:val="00C5042F"/>
    <w:rsid w:val="00C57CA7"/>
    <w:rsid w:val="00C72FF7"/>
    <w:rsid w:val="00C863C5"/>
    <w:rsid w:val="00CA2F90"/>
    <w:rsid w:val="00CA52AC"/>
    <w:rsid w:val="00CC42FB"/>
    <w:rsid w:val="00CE7076"/>
    <w:rsid w:val="00CF4320"/>
    <w:rsid w:val="00D15534"/>
    <w:rsid w:val="00D2049C"/>
    <w:rsid w:val="00D23C91"/>
    <w:rsid w:val="00D35378"/>
    <w:rsid w:val="00D425E9"/>
    <w:rsid w:val="00D459FE"/>
    <w:rsid w:val="00D505A5"/>
    <w:rsid w:val="00D574C3"/>
    <w:rsid w:val="00D65F8D"/>
    <w:rsid w:val="00D768FE"/>
    <w:rsid w:val="00D82D0A"/>
    <w:rsid w:val="00D83C69"/>
    <w:rsid w:val="00DB2F56"/>
    <w:rsid w:val="00DC3319"/>
    <w:rsid w:val="00DC41E3"/>
    <w:rsid w:val="00DD2099"/>
    <w:rsid w:val="00DE7149"/>
    <w:rsid w:val="00E03E5B"/>
    <w:rsid w:val="00E172B5"/>
    <w:rsid w:val="00E24438"/>
    <w:rsid w:val="00E26840"/>
    <w:rsid w:val="00E27E14"/>
    <w:rsid w:val="00E33021"/>
    <w:rsid w:val="00E57CDC"/>
    <w:rsid w:val="00E6689B"/>
    <w:rsid w:val="00E72371"/>
    <w:rsid w:val="00E92063"/>
    <w:rsid w:val="00EA69F8"/>
    <w:rsid w:val="00EA7DEB"/>
    <w:rsid w:val="00EB0693"/>
    <w:rsid w:val="00EB5585"/>
    <w:rsid w:val="00EC146B"/>
    <w:rsid w:val="00ED4766"/>
    <w:rsid w:val="00EE1FC3"/>
    <w:rsid w:val="00EF33E5"/>
    <w:rsid w:val="00F0051B"/>
    <w:rsid w:val="00F06277"/>
    <w:rsid w:val="00F27879"/>
    <w:rsid w:val="00F50B84"/>
    <w:rsid w:val="00F65B68"/>
    <w:rsid w:val="00F72E1F"/>
    <w:rsid w:val="00FA3048"/>
    <w:rsid w:val="00FC232A"/>
    <w:rsid w:val="00FC31F9"/>
    <w:rsid w:val="00FC3E45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4F754F-8064-4981-8015-E9E2C49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character" w:customStyle="1" w:styleId="others3">
    <w:name w:val="others3"/>
    <w:basedOn w:val="DefaultParagraphFont"/>
    <w:rsid w:val="007B1D8B"/>
  </w:style>
  <w:style w:type="character" w:customStyle="1" w:styleId="fio1">
    <w:name w:val="fio1"/>
    <w:basedOn w:val="DefaultParagraphFont"/>
    <w:rsid w:val="007B1D8B"/>
  </w:style>
  <w:style w:type="character" w:customStyle="1" w:styleId="data2">
    <w:name w:val="data2"/>
    <w:basedOn w:val="DefaultParagraphFont"/>
    <w:rsid w:val="007B1D8B"/>
  </w:style>
  <w:style w:type="character" w:customStyle="1" w:styleId="others4">
    <w:name w:val="others4"/>
    <w:basedOn w:val="DefaultParagraphFont"/>
    <w:rsid w:val="00781C32"/>
  </w:style>
  <w:style w:type="character" w:customStyle="1" w:styleId="others5">
    <w:name w:val="others5"/>
    <w:basedOn w:val="DefaultParagraphFont"/>
    <w:rsid w:val="00781C32"/>
  </w:style>
  <w:style w:type="character" w:customStyle="1" w:styleId="others7">
    <w:name w:val="others7"/>
    <w:basedOn w:val="DefaultParagraphFont"/>
    <w:rsid w:val="00373E91"/>
  </w:style>
  <w:style w:type="character" w:customStyle="1" w:styleId="others8">
    <w:name w:val="others8"/>
    <w:basedOn w:val="DefaultParagraphFont"/>
    <w:rsid w:val="0037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