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E5B" w:rsidRPr="00844AE5" w:rsidP="00E03E5B">
      <w:pPr>
        <w:jc w:val="right"/>
        <w:rPr>
          <w:sz w:val="28"/>
          <w:szCs w:val="28"/>
        </w:rPr>
      </w:pPr>
      <w:r w:rsidRPr="00844AE5">
        <w:rPr>
          <w:sz w:val="28"/>
          <w:szCs w:val="28"/>
        </w:rPr>
        <w:t>Дело № 5-</w:t>
      </w:r>
      <w:r w:rsidRPr="00844AE5" w:rsidR="00844AE5">
        <w:rPr>
          <w:sz w:val="28"/>
          <w:szCs w:val="28"/>
        </w:rPr>
        <w:t>0</w:t>
      </w:r>
      <w:r w:rsidR="007C2C25">
        <w:rPr>
          <w:sz w:val="28"/>
          <w:szCs w:val="28"/>
        </w:rPr>
        <w:t>6</w:t>
      </w:r>
      <w:r w:rsidR="00DE7BAE">
        <w:rPr>
          <w:sz w:val="28"/>
          <w:szCs w:val="28"/>
        </w:rPr>
        <w:t>4</w:t>
      </w:r>
      <w:r w:rsidR="00345711">
        <w:rPr>
          <w:sz w:val="28"/>
          <w:szCs w:val="28"/>
        </w:rPr>
        <w:t>6</w:t>
      </w:r>
      <w:r w:rsidRPr="00844AE5">
        <w:rPr>
          <w:sz w:val="28"/>
          <w:szCs w:val="28"/>
        </w:rPr>
        <w:t>/</w:t>
      </w:r>
      <w:r w:rsidRPr="00844AE5" w:rsidR="00BD2099">
        <w:rPr>
          <w:sz w:val="28"/>
          <w:szCs w:val="28"/>
        </w:rPr>
        <w:t>1</w:t>
      </w:r>
      <w:r w:rsidRPr="00844AE5">
        <w:rPr>
          <w:sz w:val="28"/>
          <w:szCs w:val="28"/>
        </w:rPr>
        <w:t>/202</w:t>
      </w:r>
      <w:r w:rsidRPr="00844AE5" w:rsidR="008B3DD6">
        <w:rPr>
          <w:sz w:val="28"/>
          <w:szCs w:val="28"/>
        </w:rPr>
        <w:t>4</w:t>
      </w:r>
    </w:p>
    <w:p w:rsidR="00E27E14" w:rsidRPr="00844AE5" w:rsidP="00E27E14">
      <w:pPr>
        <w:jc w:val="right"/>
        <w:rPr>
          <w:sz w:val="28"/>
          <w:szCs w:val="28"/>
        </w:rPr>
      </w:pPr>
      <w:r w:rsidRPr="00844AE5">
        <w:rPr>
          <w:sz w:val="28"/>
          <w:szCs w:val="28"/>
        </w:rPr>
        <w:t>УИД 92MS0001-01-202</w:t>
      </w:r>
      <w:r w:rsidRPr="00844AE5" w:rsidR="008B3DD6">
        <w:rPr>
          <w:sz w:val="28"/>
          <w:szCs w:val="28"/>
        </w:rPr>
        <w:t>4</w:t>
      </w:r>
      <w:r w:rsidRPr="00844AE5">
        <w:rPr>
          <w:sz w:val="28"/>
          <w:szCs w:val="28"/>
        </w:rPr>
        <w:t>-</w:t>
      </w:r>
      <w:r w:rsidRPr="00844AE5" w:rsidR="008B3DD6">
        <w:rPr>
          <w:sz w:val="28"/>
          <w:szCs w:val="28"/>
        </w:rPr>
        <w:t>00</w:t>
      </w:r>
      <w:r w:rsidR="007C2C25">
        <w:rPr>
          <w:sz w:val="28"/>
          <w:szCs w:val="28"/>
        </w:rPr>
        <w:t>2</w:t>
      </w:r>
      <w:r w:rsidR="00345711">
        <w:rPr>
          <w:sz w:val="28"/>
          <w:szCs w:val="28"/>
        </w:rPr>
        <w:t>529</w:t>
      </w:r>
      <w:r w:rsidRPr="00844AE5">
        <w:rPr>
          <w:sz w:val="28"/>
          <w:szCs w:val="28"/>
        </w:rPr>
        <w:t>-</w:t>
      </w:r>
      <w:r w:rsidR="00DE7BAE">
        <w:rPr>
          <w:sz w:val="28"/>
          <w:szCs w:val="28"/>
        </w:rPr>
        <w:t>6</w:t>
      </w:r>
      <w:r w:rsidR="00345711">
        <w:rPr>
          <w:sz w:val="28"/>
          <w:szCs w:val="28"/>
        </w:rPr>
        <w:t>1</w:t>
      </w:r>
      <w:r w:rsidRPr="00844AE5">
        <w:rPr>
          <w:sz w:val="28"/>
          <w:szCs w:val="28"/>
        </w:rPr>
        <w:t xml:space="preserve"> </w:t>
      </w:r>
    </w:p>
    <w:p w:rsidR="00E27E14" w:rsidRPr="00844AE5" w:rsidP="00E03E5B">
      <w:pPr>
        <w:jc w:val="right"/>
        <w:rPr>
          <w:sz w:val="28"/>
          <w:szCs w:val="28"/>
        </w:rPr>
      </w:pPr>
    </w:p>
    <w:p w:rsidR="00E03E5B" w:rsidRPr="00E27E14" w:rsidP="00E03E5B">
      <w:pPr>
        <w:jc w:val="center"/>
        <w:rPr>
          <w:sz w:val="28"/>
          <w:szCs w:val="28"/>
        </w:rPr>
      </w:pPr>
      <w:r w:rsidRPr="00E27E14">
        <w:rPr>
          <w:sz w:val="28"/>
          <w:szCs w:val="28"/>
        </w:rPr>
        <w:t>ПОСТАНОВЛЕНИЕ</w:t>
      </w:r>
    </w:p>
    <w:p w:rsidR="00E03E5B" w:rsidRPr="00E27E14" w:rsidP="00E03E5B">
      <w:pPr>
        <w:jc w:val="both"/>
        <w:rPr>
          <w:sz w:val="28"/>
          <w:szCs w:val="28"/>
        </w:rPr>
      </w:pPr>
    </w:p>
    <w:p w:rsidR="00E03E5B" w:rsidRPr="00E27E14" w:rsidP="00E03E5B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7C2C25">
        <w:rPr>
          <w:sz w:val="28"/>
          <w:szCs w:val="28"/>
        </w:rPr>
        <w:t xml:space="preserve"> октября</w:t>
      </w:r>
      <w:r w:rsidR="00E45F8A">
        <w:rPr>
          <w:sz w:val="28"/>
          <w:szCs w:val="28"/>
        </w:rPr>
        <w:t xml:space="preserve"> </w:t>
      </w:r>
      <w:r w:rsidR="008B3DD6">
        <w:rPr>
          <w:sz w:val="28"/>
          <w:szCs w:val="28"/>
        </w:rPr>
        <w:t>2024</w:t>
      </w:r>
      <w:r w:rsidRPr="00E27E14" w:rsidR="00BD2099">
        <w:rPr>
          <w:sz w:val="28"/>
          <w:szCs w:val="28"/>
        </w:rPr>
        <w:t xml:space="preserve"> </w:t>
      </w:r>
      <w:r w:rsidRPr="00E27E14">
        <w:rPr>
          <w:sz w:val="28"/>
          <w:szCs w:val="28"/>
        </w:rPr>
        <w:t xml:space="preserve">года                           </w:t>
      </w:r>
      <w:r w:rsidR="00E36524">
        <w:rPr>
          <w:sz w:val="28"/>
          <w:szCs w:val="28"/>
        </w:rPr>
        <w:t xml:space="preserve">                   </w:t>
      </w:r>
      <w:r w:rsidR="00E36524">
        <w:rPr>
          <w:sz w:val="28"/>
          <w:szCs w:val="28"/>
        </w:rPr>
        <w:tab/>
      </w:r>
      <w:r w:rsidR="00E36524">
        <w:rPr>
          <w:sz w:val="28"/>
          <w:szCs w:val="28"/>
        </w:rPr>
        <w:tab/>
        <w:t xml:space="preserve">    </w:t>
      </w:r>
      <w:r w:rsidR="007C2C25">
        <w:rPr>
          <w:sz w:val="28"/>
          <w:szCs w:val="28"/>
        </w:rPr>
        <w:t xml:space="preserve">  </w:t>
      </w:r>
      <w:r w:rsidRPr="00E27E14">
        <w:rPr>
          <w:sz w:val="28"/>
          <w:szCs w:val="28"/>
        </w:rPr>
        <w:t>г. Севастополь</w:t>
      </w:r>
    </w:p>
    <w:p w:rsidR="00E03E5B" w:rsidRPr="00E27E14" w:rsidP="00E03E5B">
      <w:pPr>
        <w:ind w:firstLine="540"/>
        <w:jc w:val="both"/>
        <w:rPr>
          <w:sz w:val="28"/>
          <w:szCs w:val="28"/>
        </w:rPr>
      </w:pPr>
    </w:p>
    <w:p w:rsidR="00E27E14" w:rsidRPr="00E27E14" w:rsidP="00BD2099">
      <w:pPr>
        <w:ind w:firstLine="709"/>
        <w:jc w:val="both"/>
        <w:rPr>
          <w:sz w:val="28"/>
          <w:szCs w:val="28"/>
        </w:rPr>
      </w:pPr>
      <w:r w:rsidRPr="00E27E14">
        <w:rPr>
          <w:sz w:val="28"/>
          <w:szCs w:val="28"/>
        </w:rPr>
        <w:t>Мировой судья судебного участка № 1 Балаклавского судебного района города Севастополя Кийко О.Л.</w:t>
      </w:r>
      <w:r>
        <w:rPr>
          <w:sz w:val="28"/>
          <w:szCs w:val="28"/>
        </w:rPr>
        <w:t xml:space="preserve">, </w:t>
      </w:r>
      <w:r w:rsidRPr="00E27E14">
        <w:rPr>
          <w:sz w:val="28"/>
          <w:szCs w:val="28"/>
        </w:rPr>
        <w:t xml:space="preserve">рассмотрев в открытом судебном заседании в помещении судебного участка № 1 Балаклавского судебного района города Севастополя (299043, г. Севастополь, ул. Невская, д. 5) дело об административном правонарушении, поступившее из </w:t>
      </w:r>
      <w:r w:rsidRPr="00E45F8A" w:rsidR="00E45F8A">
        <w:rPr>
          <w:sz w:val="28"/>
          <w:szCs w:val="28"/>
        </w:rPr>
        <w:t>ОМВД России по Балаклавскому району г. Севастополя</w:t>
      </w:r>
      <w:r>
        <w:rPr>
          <w:sz w:val="28"/>
          <w:szCs w:val="28"/>
        </w:rPr>
        <w:t>, в отношении</w:t>
      </w:r>
    </w:p>
    <w:p w:rsidR="008B3DD6" w:rsidP="008B3DD6">
      <w:pPr>
        <w:jc w:val="both"/>
        <w:rPr>
          <w:sz w:val="28"/>
          <w:szCs w:val="28"/>
        </w:rPr>
      </w:pPr>
    </w:p>
    <w:p w:rsidR="00E03E5B" w:rsidRPr="00C8055A" w:rsidP="00E45F8A">
      <w:pPr>
        <w:ind w:left="19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Геранина </w:t>
      </w:r>
      <w:r w:rsidR="00C66EFE">
        <w:rPr>
          <w:sz w:val="28"/>
          <w:szCs w:val="28"/>
        </w:rPr>
        <w:t>…</w:t>
      </w:r>
    </w:p>
    <w:p w:rsidR="00E03E5B" w:rsidRPr="00C6421B" w:rsidP="00A706B2">
      <w:pPr>
        <w:ind w:firstLine="709"/>
        <w:jc w:val="both"/>
        <w:rPr>
          <w:sz w:val="28"/>
          <w:szCs w:val="28"/>
        </w:rPr>
      </w:pPr>
      <w:r w:rsidRPr="00E27E14">
        <w:rPr>
          <w:sz w:val="28"/>
          <w:szCs w:val="28"/>
        </w:rPr>
        <w:t xml:space="preserve">о привлечении к административной ответственности по </w:t>
      </w:r>
      <w:r w:rsidRPr="00C6421B">
        <w:rPr>
          <w:sz w:val="28"/>
          <w:szCs w:val="28"/>
        </w:rPr>
        <w:t xml:space="preserve">ч. 1 ст. </w:t>
      </w:r>
      <w:r w:rsidRPr="00C6421B" w:rsidR="005E1047">
        <w:rPr>
          <w:sz w:val="28"/>
          <w:szCs w:val="28"/>
        </w:rPr>
        <w:t>6.9</w:t>
      </w:r>
      <w:r w:rsidRPr="00C6421B">
        <w:rPr>
          <w:sz w:val="28"/>
          <w:szCs w:val="28"/>
        </w:rPr>
        <w:t xml:space="preserve"> КоАП РФ,</w:t>
      </w:r>
    </w:p>
    <w:p w:rsidR="00E03E5B" w:rsidRPr="00E27E14" w:rsidP="00E03E5B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27E14">
        <w:rPr>
          <w:sz w:val="28"/>
          <w:szCs w:val="28"/>
        </w:rPr>
        <w:t>УСТАНОВИЛ:</w:t>
      </w:r>
    </w:p>
    <w:p w:rsidR="00E03E5B" w:rsidRPr="00E27E14" w:rsidP="00E03E5B">
      <w:pPr>
        <w:overflowPunct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CC3A54" w:rsidP="005961E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  <w:r w:rsidRPr="00640468" w:rsidR="00DE5809">
        <w:rPr>
          <w:sz w:val="28"/>
          <w:szCs w:val="28"/>
        </w:rPr>
        <w:t xml:space="preserve"> </w:t>
      </w:r>
      <w:r w:rsidRPr="00640468" w:rsidR="00E03E5B">
        <w:rPr>
          <w:sz w:val="28"/>
          <w:szCs w:val="28"/>
        </w:rPr>
        <w:t xml:space="preserve">минут </w:t>
      </w:r>
      <w:r w:rsidRPr="00640468" w:rsidR="005E1047">
        <w:rPr>
          <w:sz w:val="28"/>
          <w:szCs w:val="28"/>
        </w:rPr>
        <w:t xml:space="preserve">по адресу: г. Севастополь, ул. </w:t>
      </w:r>
      <w:r>
        <w:rPr>
          <w:sz w:val="28"/>
          <w:szCs w:val="28"/>
        </w:rPr>
        <w:t>…</w:t>
      </w:r>
      <w:r w:rsidRPr="00640468" w:rsidR="005E1047">
        <w:rPr>
          <w:sz w:val="28"/>
          <w:szCs w:val="28"/>
        </w:rPr>
        <w:t xml:space="preserve">, </w:t>
      </w:r>
      <w:r w:rsidR="00A55ED2">
        <w:rPr>
          <w:sz w:val="28"/>
          <w:szCs w:val="28"/>
        </w:rPr>
        <w:t>Геранин В.В</w:t>
      </w:r>
      <w:r w:rsidR="00796857">
        <w:rPr>
          <w:sz w:val="28"/>
          <w:szCs w:val="28"/>
        </w:rPr>
        <w:t xml:space="preserve">. </w:t>
      </w:r>
      <w:r w:rsidRPr="00640468" w:rsidR="005E1047">
        <w:rPr>
          <w:sz w:val="28"/>
          <w:szCs w:val="28"/>
        </w:rPr>
        <w:t xml:space="preserve">не выполнил законное требование уполномоченного должностного лица о прохождении медицинского освидетельствования на состояние опьянения, хотя имелись достаточные основания полагать, что </w:t>
      </w:r>
      <w:r w:rsidRPr="00345711" w:rsidR="00A55ED2">
        <w:rPr>
          <w:sz w:val="28"/>
          <w:szCs w:val="28"/>
        </w:rPr>
        <w:t>Геранин В.В</w:t>
      </w:r>
      <w:r w:rsidR="00052077">
        <w:rPr>
          <w:sz w:val="28"/>
          <w:szCs w:val="28"/>
        </w:rPr>
        <w:t xml:space="preserve">. </w:t>
      </w:r>
      <w:r w:rsidR="00A55ED2">
        <w:rPr>
          <w:sz w:val="28"/>
          <w:szCs w:val="28"/>
        </w:rPr>
        <w:t>употребил наркотическое средство</w:t>
      </w:r>
      <w:r w:rsidR="005961E4">
        <w:rPr>
          <w:sz w:val="28"/>
          <w:szCs w:val="28"/>
        </w:rPr>
        <w:t xml:space="preserve"> </w:t>
      </w:r>
      <w:r w:rsidR="00A55ED2">
        <w:rPr>
          <w:sz w:val="28"/>
          <w:szCs w:val="28"/>
        </w:rPr>
        <w:t xml:space="preserve"> без назначения врача, о чем свидетельствовали его поведение, не соответствующее обстановке, заторможенная речь, шаткая походка, возбужденное состояние, отсутствие запаха алкоголя из полости рта. </w:t>
      </w:r>
      <w:r w:rsidR="00945A53">
        <w:rPr>
          <w:sz w:val="28"/>
          <w:szCs w:val="28"/>
        </w:rPr>
        <w:t xml:space="preserve">  </w:t>
      </w:r>
      <w:r w:rsidR="00A55ED2">
        <w:rPr>
          <w:sz w:val="28"/>
          <w:szCs w:val="28"/>
        </w:rPr>
        <w:t xml:space="preserve"> </w:t>
      </w:r>
    </w:p>
    <w:p w:rsidR="00CC3A54" w:rsidP="0047232F">
      <w:pPr>
        <w:ind w:firstLine="540"/>
        <w:jc w:val="both"/>
        <w:rPr>
          <w:sz w:val="28"/>
          <w:szCs w:val="28"/>
        </w:rPr>
      </w:pPr>
      <w:r w:rsidRPr="00235332">
        <w:rPr>
          <w:sz w:val="28"/>
          <w:szCs w:val="28"/>
        </w:rPr>
        <w:t xml:space="preserve">В судебном заседании </w:t>
      </w:r>
      <w:r w:rsidRPr="00345711" w:rsidR="00345711">
        <w:rPr>
          <w:sz w:val="28"/>
          <w:szCs w:val="28"/>
        </w:rPr>
        <w:t>Геранин В.В</w:t>
      </w:r>
      <w:r w:rsidRPr="00235332">
        <w:rPr>
          <w:sz w:val="28"/>
          <w:szCs w:val="28"/>
        </w:rPr>
        <w:t xml:space="preserve">. показал, что в услугах защитника не нуждается. Будучи предупрежденным о возможности не свидетельствовать против себя, </w:t>
      </w:r>
      <w:r w:rsidRPr="00345711" w:rsidR="00345711">
        <w:rPr>
          <w:sz w:val="28"/>
          <w:szCs w:val="28"/>
        </w:rPr>
        <w:t>Геранин В.В</w:t>
      </w:r>
      <w:r w:rsidRPr="00235332">
        <w:rPr>
          <w:sz w:val="28"/>
          <w:szCs w:val="28"/>
        </w:rPr>
        <w:t>. с протоколом об административном правонарушении согласился, вину в совершении административ</w:t>
      </w:r>
      <w:r w:rsidRPr="00235332">
        <w:rPr>
          <w:sz w:val="28"/>
          <w:szCs w:val="28"/>
        </w:rPr>
        <w:t xml:space="preserve">ного правонарушения признал в полном объеме, в содеянном раскаялся. Показал, </w:t>
      </w:r>
      <w:r>
        <w:rPr>
          <w:sz w:val="28"/>
          <w:szCs w:val="28"/>
        </w:rPr>
        <w:t xml:space="preserve">что отказался пройти </w:t>
      </w:r>
      <w:r w:rsidRPr="00CC3A54">
        <w:rPr>
          <w:sz w:val="28"/>
          <w:szCs w:val="28"/>
        </w:rPr>
        <w:t>медицинско</w:t>
      </w:r>
      <w:r>
        <w:rPr>
          <w:sz w:val="28"/>
          <w:szCs w:val="28"/>
        </w:rPr>
        <w:t>е</w:t>
      </w:r>
      <w:r w:rsidRPr="00CC3A54">
        <w:rPr>
          <w:sz w:val="28"/>
          <w:szCs w:val="28"/>
        </w:rPr>
        <w:t xml:space="preserve"> освидетельствовани</w:t>
      </w:r>
      <w:r>
        <w:rPr>
          <w:sz w:val="28"/>
          <w:szCs w:val="28"/>
        </w:rPr>
        <w:t>е</w:t>
      </w:r>
      <w:r w:rsidRPr="00CC3A54">
        <w:rPr>
          <w:sz w:val="28"/>
          <w:szCs w:val="28"/>
        </w:rPr>
        <w:t xml:space="preserve"> на состояние опьянения</w:t>
      </w:r>
      <w:r>
        <w:rPr>
          <w:sz w:val="28"/>
          <w:szCs w:val="28"/>
        </w:rPr>
        <w:t xml:space="preserve">, поскольку </w:t>
      </w:r>
      <w:r w:rsidR="00945A53">
        <w:rPr>
          <w:sz w:val="28"/>
          <w:szCs w:val="28"/>
        </w:rPr>
        <w:t>считал нецелесообразным, в связи с тем, что употребил</w:t>
      </w:r>
      <w:r>
        <w:rPr>
          <w:sz w:val="28"/>
          <w:szCs w:val="28"/>
        </w:rPr>
        <w:t xml:space="preserve"> </w:t>
      </w:r>
      <w:r w:rsidR="00345711">
        <w:rPr>
          <w:sz w:val="28"/>
          <w:szCs w:val="28"/>
        </w:rPr>
        <w:t xml:space="preserve">вечером </w:t>
      </w:r>
      <w:r>
        <w:rPr>
          <w:sz w:val="28"/>
          <w:szCs w:val="28"/>
        </w:rPr>
        <w:t>наркотическое средство</w:t>
      </w:r>
      <w:r w:rsidR="00345711">
        <w:rPr>
          <w:sz w:val="28"/>
          <w:szCs w:val="28"/>
        </w:rPr>
        <w:t xml:space="preserve"> - соль</w:t>
      </w:r>
      <w:r w:rsidR="00792106">
        <w:rPr>
          <w:sz w:val="28"/>
          <w:szCs w:val="28"/>
        </w:rPr>
        <w:t xml:space="preserve">. Наркотические средства </w:t>
      </w:r>
      <w:r w:rsidR="00945A53">
        <w:rPr>
          <w:sz w:val="28"/>
          <w:szCs w:val="28"/>
        </w:rPr>
        <w:t>употребляет</w:t>
      </w:r>
      <w:r>
        <w:rPr>
          <w:sz w:val="28"/>
          <w:szCs w:val="28"/>
        </w:rPr>
        <w:t xml:space="preserve"> </w:t>
      </w:r>
      <w:r w:rsidR="00345711">
        <w:rPr>
          <w:sz w:val="28"/>
          <w:szCs w:val="28"/>
        </w:rPr>
        <w:t>с лета 2024 года, не часто</w:t>
      </w:r>
      <w:r>
        <w:rPr>
          <w:sz w:val="28"/>
          <w:szCs w:val="28"/>
        </w:rPr>
        <w:t>.</w:t>
      </w:r>
    </w:p>
    <w:p w:rsidR="00E03E5B" w:rsidP="0047232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E27E14">
        <w:rPr>
          <w:sz w:val="28"/>
          <w:szCs w:val="28"/>
        </w:rPr>
        <w:t>сследовав материалы дела об административном правонарушении, прихожу к следующему выводу.</w:t>
      </w:r>
      <w:r w:rsidR="00CC3A54">
        <w:rPr>
          <w:sz w:val="28"/>
          <w:szCs w:val="28"/>
        </w:rPr>
        <w:t xml:space="preserve"> </w:t>
      </w:r>
    </w:p>
    <w:p w:rsidR="00CA7A9D" w:rsidRPr="00CA7A9D" w:rsidP="00CA7A9D">
      <w:pPr>
        <w:ind w:firstLine="540"/>
        <w:jc w:val="both"/>
        <w:rPr>
          <w:sz w:val="28"/>
          <w:szCs w:val="28"/>
        </w:rPr>
      </w:pPr>
      <w:r w:rsidRPr="00CA7A9D">
        <w:rPr>
          <w:sz w:val="28"/>
          <w:szCs w:val="28"/>
        </w:rPr>
        <w:t xml:space="preserve">В соответствии со статьёй 24.1 КоАП РФ задачами производства по делам об административных </w:t>
      </w:r>
      <w:r w:rsidRPr="00CA7A9D">
        <w:rPr>
          <w:sz w:val="28"/>
          <w:szCs w:val="28"/>
        </w:rPr>
        <w:t>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CA7A9D" w:rsidRPr="00CA7A9D" w:rsidP="00CA7A9D">
      <w:pPr>
        <w:ind w:firstLine="540"/>
        <w:jc w:val="both"/>
        <w:rPr>
          <w:sz w:val="28"/>
          <w:szCs w:val="28"/>
        </w:rPr>
      </w:pPr>
      <w:r w:rsidRPr="00CA7A9D">
        <w:rPr>
          <w:sz w:val="28"/>
          <w:szCs w:val="28"/>
        </w:rPr>
        <w:t>В силу требований статьи 26.2 КоАП РФ доказательствами по делу об административном правонарушении явля</w:t>
      </w:r>
      <w:r w:rsidRPr="00CA7A9D">
        <w:rPr>
          <w:sz w:val="28"/>
          <w:szCs w:val="28"/>
        </w:rPr>
        <w:t xml:space="preserve">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</w:t>
      </w:r>
      <w:r w:rsidRPr="00CA7A9D">
        <w:rPr>
          <w:sz w:val="28"/>
          <w:szCs w:val="28"/>
        </w:rPr>
        <w:t>административного правонарушения, виновность лица, привлекаемого к административной отве</w:t>
      </w:r>
      <w:r w:rsidRPr="00CA7A9D">
        <w:rPr>
          <w:sz w:val="28"/>
          <w:szCs w:val="28"/>
        </w:rPr>
        <w:t>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ведёт</w:t>
      </w:r>
      <w:r w:rsidRPr="00CA7A9D">
        <w:rPr>
          <w:sz w:val="28"/>
          <w:szCs w:val="28"/>
        </w:rPr>
        <w:t>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A7A9D" w:rsidP="00CA7A9D">
      <w:pPr>
        <w:ind w:firstLine="540"/>
        <w:jc w:val="both"/>
        <w:rPr>
          <w:sz w:val="28"/>
          <w:szCs w:val="28"/>
        </w:rPr>
      </w:pPr>
      <w:r w:rsidRPr="00CA7A9D">
        <w:rPr>
          <w:sz w:val="28"/>
          <w:szCs w:val="28"/>
        </w:rPr>
        <w:t>В соответствии с частью 1 стать</w:t>
      </w:r>
      <w:r w:rsidRPr="00CA7A9D">
        <w:rPr>
          <w:sz w:val="28"/>
          <w:szCs w:val="28"/>
        </w:rPr>
        <w:t>и 6.9 КоАП РФ,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</w:t>
      </w:r>
      <w:r w:rsidRPr="00CA7A9D">
        <w:rPr>
          <w:sz w:val="28"/>
          <w:szCs w:val="28"/>
        </w:rPr>
        <w:t xml:space="preserve"> средства или психотропные вещества без назначения врача либо новые потенциально опасные психоактивные вещества, влечёт наложение административного штрафа в размере от четырёх тысяч до пяти тысяч рублей или административный арест на срок до пятнадцати суто</w:t>
      </w:r>
      <w:r w:rsidRPr="00CA7A9D">
        <w:rPr>
          <w:sz w:val="28"/>
          <w:szCs w:val="28"/>
        </w:rPr>
        <w:t>к.</w:t>
      </w:r>
    </w:p>
    <w:p w:rsidR="00CA7A9D" w:rsidP="00CA7A9D">
      <w:pPr>
        <w:ind w:firstLine="540"/>
        <w:jc w:val="both"/>
        <w:rPr>
          <w:sz w:val="28"/>
          <w:szCs w:val="28"/>
        </w:rPr>
      </w:pPr>
      <w:r w:rsidRPr="00CA7A9D">
        <w:rPr>
          <w:sz w:val="28"/>
          <w:szCs w:val="28"/>
        </w:rPr>
        <w:t>Пунктом 1 статьи 44 Федерального закона от 08 января 1998 года № 3-ФЗ «О наркотических средствах и психотропных веществах» определено, что лицо, в отношении которого имеются достаточные основания полагать, что оно потребило наркотическое средство или пс</w:t>
      </w:r>
      <w:r w:rsidRPr="00CA7A9D">
        <w:rPr>
          <w:sz w:val="28"/>
          <w:szCs w:val="28"/>
        </w:rPr>
        <w:t>ихотропное вещество без назначения врача либо новое потенциально опасное психоактивное вещество, может быть направлено на медицинское освидетельствование.</w:t>
      </w:r>
    </w:p>
    <w:p w:rsidR="00BB12C9" w:rsidP="00CA7A9D">
      <w:pPr>
        <w:ind w:firstLine="540"/>
        <w:jc w:val="both"/>
        <w:rPr>
          <w:sz w:val="28"/>
          <w:szCs w:val="28"/>
        </w:rPr>
      </w:pPr>
      <w:r w:rsidRPr="00BB12C9">
        <w:rPr>
          <w:sz w:val="28"/>
          <w:szCs w:val="28"/>
        </w:rPr>
        <w:t>Согласно пункту 2 этой статьи медицинское освидетельствование лица, указанного в пункте 1 данной стат</w:t>
      </w:r>
      <w:r w:rsidRPr="00BB12C9">
        <w:rPr>
          <w:sz w:val="28"/>
          <w:szCs w:val="28"/>
        </w:rPr>
        <w:t>ьи, проводится, в том числе по направлению должностного лица, осуществляющего производство по делу об административном правонарушении, в медицинских организациях, специально уполномоченных на то федеральным органом исполнительной власти, осуществляющим фун</w:t>
      </w:r>
      <w:r w:rsidRPr="00BB12C9">
        <w:rPr>
          <w:sz w:val="28"/>
          <w:szCs w:val="28"/>
        </w:rPr>
        <w:t>кции по выработке и реализации государственной политики и нормативно-правовому регулированию в сфере здравоохранения, или органами исполнительной власти субъектов Российской Федерации в сфере здравоохранения.</w:t>
      </w:r>
    </w:p>
    <w:p w:rsidR="00BF2BA2" w:rsidRPr="00756AF7" w:rsidP="00BF2BA2">
      <w:pPr>
        <w:ind w:firstLine="540"/>
        <w:jc w:val="both"/>
        <w:rPr>
          <w:sz w:val="28"/>
          <w:szCs w:val="28"/>
        </w:rPr>
      </w:pPr>
      <w:r w:rsidRPr="00CA7A9D">
        <w:rPr>
          <w:sz w:val="28"/>
          <w:szCs w:val="28"/>
        </w:rPr>
        <w:t>Как следует из подпункта 3.1 пункта 5 приказа М</w:t>
      </w:r>
      <w:r w:rsidRPr="00CA7A9D">
        <w:rPr>
          <w:sz w:val="28"/>
          <w:szCs w:val="28"/>
        </w:rPr>
        <w:t>инздрава России от 18 декабря 2015 года № 933н «О порядке проведения медицинского освидетельствования на состояние опьянения (алкогольного, наркотического или иного токсического)», медицинское освидетельствование проводится в отношении лица, в отношении ко</w:t>
      </w:r>
      <w:r w:rsidRPr="00CA7A9D">
        <w:rPr>
          <w:sz w:val="28"/>
          <w:szCs w:val="28"/>
        </w:rPr>
        <w:t>торого имеются достаточные основания полагать, что оно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вещество, - на основани</w:t>
      </w:r>
      <w:r w:rsidRPr="00CA7A9D">
        <w:rPr>
          <w:sz w:val="28"/>
          <w:szCs w:val="28"/>
        </w:rPr>
        <w:t>и постановления, вынесенного судьёй, следователем, органом дознания, или направления органа, осуществляющего оперативно-розыскную деятельность, или должностного лица, осуществляющего производство по делу об административном правонарушении.</w:t>
      </w:r>
    </w:p>
    <w:p w:rsidR="00DD52F7" w:rsidP="00DD52F7">
      <w:pPr>
        <w:ind w:firstLine="540"/>
        <w:jc w:val="both"/>
        <w:rPr>
          <w:sz w:val="28"/>
          <w:szCs w:val="28"/>
        </w:rPr>
      </w:pPr>
      <w:r w:rsidRPr="00DD52F7">
        <w:rPr>
          <w:sz w:val="28"/>
          <w:szCs w:val="28"/>
        </w:rPr>
        <w:t xml:space="preserve">Согласно частям </w:t>
      </w:r>
      <w:r w:rsidRPr="00DD52F7">
        <w:rPr>
          <w:sz w:val="28"/>
          <w:szCs w:val="28"/>
        </w:rPr>
        <w:t>1, 2 статьи 27.12.1 КоАП РФ лица, совершившие административные правонарушения, в отношении которых имеются достаточные основания полагать, что они находятся в состоянии опьянения, подлежат направлению на медицинское освидетельствование на состояние опьянен</w:t>
      </w:r>
      <w:r w:rsidRPr="00DD52F7">
        <w:rPr>
          <w:sz w:val="28"/>
          <w:szCs w:val="28"/>
        </w:rPr>
        <w:t>ия.</w:t>
      </w:r>
    </w:p>
    <w:p w:rsidR="00DD52F7" w:rsidP="00DD52F7">
      <w:pPr>
        <w:ind w:firstLine="540"/>
        <w:jc w:val="both"/>
        <w:rPr>
          <w:sz w:val="28"/>
          <w:szCs w:val="28"/>
        </w:rPr>
      </w:pPr>
      <w:r w:rsidRPr="00DD52F7">
        <w:rPr>
          <w:sz w:val="28"/>
          <w:szCs w:val="28"/>
        </w:rPr>
        <w:t xml:space="preserve">Направление на медицинское освидетельствование на состояние опьянения лиц, указанных в части 1 статьи 27.12.1 КоАП РФ, производится в порядке, установленном Правительством Российской Федерации, должностными лицами, уполномоченными составлять протоколы </w:t>
      </w:r>
      <w:r w:rsidRPr="00DD52F7">
        <w:rPr>
          <w:sz w:val="28"/>
          <w:szCs w:val="28"/>
        </w:rPr>
        <w:t>об административных правонарушениях.</w:t>
      </w:r>
    </w:p>
    <w:p w:rsidR="0046345C" w:rsidRPr="0046345C" w:rsidP="001A3745">
      <w:pPr>
        <w:ind w:firstLine="540"/>
        <w:jc w:val="both"/>
        <w:rPr>
          <w:sz w:val="28"/>
          <w:szCs w:val="28"/>
        </w:rPr>
      </w:pPr>
      <w:r w:rsidRPr="00D76390">
        <w:rPr>
          <w:sz w:val="28"/>
          <w:szCs w:val="28"/>
        </w:rPr>
        <w:t xml:space="preserve">Событие </w:t>
      </w:r>
      <w:r w:rsidRPr="001A3745" w:rsidR="001A3745">
        <w:rPr>
          <w:sz w:val="28"/>
          <w:szCs w:val="28"/>
        </w:rPr>
        <w:t>адми</w:t>
      </w:r>
      <w:r w:rsidR="001A3745">
        <w:rPr>
          <w:sz w:val="28"/>
          <w:szCs w:val="28"/>
        </w:rPr>
        <w:t xml:space="preserve">нистративного правонарушения, </w:t>
      </w:r>
      <w:r w:rsidRPr="001A3745" w:rsidR="001A3745">
        <w:rPr>
          <w:sz w:val="28"/>
          <w:szCs w:val="28"/>
        </w:rPr>
        <w:t>виновность лица, привлекаемого к административной ответственности,</w:t>
      </w:r>
      <w:r w:rsidR="001A3745">
        <w:rPr>
          <w:sz w:val="28"/>
          <w:szCs w:val="28"/>
        </w:rPr>
        <w:t xml:space="preserve"> </w:t>
      </w:r>
      <w:r w:rsidRPr="00DD0739" w:rsidR="00DD0739">
        <w:rPr>
          <w:sz w:val="28"/>
          <w:szCs w:val="28"/>
        </w:rPr>
        <w:t>Геранин</w:t>
      </w:r>
      <w:r w:rsidR="00DD0739">
        <w:rPr>
          <w:sz w:val="28"/>
          <w:szCs w:val="28"/>
        </w:rPr>
        <w:t>а</w:t>
      </w:r>
      <w:r w:rsidRPr="00DD0739" w:rsidR="00DD0739">
        <w:rPr>
          <w:sz w:val="28"/>
          <w:szCs w:val="28"/>
        </w:rPr>
        <w:t xml:space="preserve"> В.В</w:t>
      </w:r>
      <w:r w:rsidRPr="00D76390">
        <w:rPr>
          <w:sz w:val="28"/>
          <w:szCs w:val="28"/>
        </w:rPr>
        <w:t>. в совершении административного правонарушения подтверждены</w:t>
      </w:r>
      <w:r w:rsidR="000B500A">
        <w:rPr>
          <w:sz w:val="28"/>
          <w:szCs w:val="28"/>
        </w:rPr>
        <w:t xml:space="preserve"> совокупност</w:t>
      </w:r>
      <w:r w:rsidR="001A3745">
        <w:rPr>
          <w:sz w:val="28"/>
          <w:szCs w:val="28"/>
        </w:rPr>
        <w:t>ью</w:t>
      </w:r>
      <w:r w:rsidR="000B500A">
        <w:rPr>
          <w:sz w:val="28"/>
          <w:szCs w:val="28"/>
        </w:rPr>
        <w:t xml:space="preserve"> </w:t>
      </w:r>
      <w:r w:rsidRPr="00D76390">
        <w:rPr>
          <w:sz w:val="28"/>
          <w:szCs w:val="28"/>
        </w:rPr>
        <w:t>собранны</w:t>
      </w:r>
      <w:r w:rsidR="001A3745">
        <w:rPr>
          <w:sz w:val="28"/>
          <w:szCs w:val="28"/>
        </w:rPr>
        <w:t>х</w:t>
      </w:r>
      <w:r w:rsidRPr="00D76390">
        <w:rPr>
          <w:sz w:val="28"/>
          <w:szCs w:val="28"/>
        </w:rPr>
        <w:t xml:space="preserve"> по делу доказ</w:t>
      </w:r>
      <w:r w:rsidRPr="00D76390">
        <w:rPr>
          <w:sz w:val="28"/>
          <w:szCs w:val="28"/>
        </w:rPr>
        <w:t>ательств:</w:t>
      </w:r>
      <w:r w:rsidR="00C17A8D">
        <w:rPr>
          <w:sz w:val="28"/>
          <w:szCs w:val="28"/>
        </w:rPr>
        <w:t xml:space="preserve"> </w:t>
      </w:r>
    </w:p>
    <w:p w:rsidR="005E1047" w:rsidP="00D1619E">
      <w:pPr>
        <w:ind w:firstLine="540"/>
        <w:jc w:val="both"/>
        <w:rPr>
          <w:sz w:val="28"/>
          <w:szCs w:val="28"/>
        </w:rPr>
      </w:pPr>
      <w:r w:rsidRPr="00D76390">
        <w:rPr>
          <w:sz w:val="28"/>
          <w:szCs w:val="28"/>
        </w:rPr>
        <w:t xml:space="preserve">- протоколом об административном правонарушении </w:t>
      </w:r>
      <w:r w:rsidRPr="005E1047">
        <w:rPr>
          <w:sz w:val="28"/>
          <w:szCs w:val="28"/>
        </w:rPr>
        <w:t xml:space="preserve">92 СВ № </w:t>
      </w:r>
      <w:r w:rsidR="003D2278">
        <w:rPr>
          <w:sz w:val="28"/>
          <w:szCs w:val="28"/>
        </w:rPr>
        <w:t>209</w:t>
      </w:r>
      <w:r w:rsidR="00DD0739">
        <w:rPr>
          <w:sz w:val="28"/>
          <w:szCs w:val="28"/>
        </w:rPr>
        <w:t>094</w:t>
      </w:r>
      <w:r w:rsidRPr="005E1047">
        <w:rPr>
          <w:sz w:val="28"/>
          <w:szCs w:val="28"/>
        </w:rPr>
        <w:t>/</w:t>
      </w:r>
      <w:r w:rsidR="003D2278">
        <w:rPr>
          <w:sz w:val="28"/>
          <w:szCs w:val="28"/>
        </w:rPr>
        <w:t>32</w:t>
      </w:r>
      <w:r w:rsidR="00DD0739">
        <w:rPr>
          <w:sz w:val="28"/>
          <w:szCs w:val="28"/>
        </w:rPr>
        <w:t>48</w:t>
      </w:r>
      <w:r w:rsidRPr="005E1047">
        <w:rPr>
          <w:sz w:val="28"/>
          <w:szCs w:val="28"/>
        </w:rPr>
        <w:t xml:space="preserve"> от </w:t>
      </w:r>
      <w:r w:rsidR="003D2278">
        <w:rPr>
          <w:sz w:val="28"/>
          <w:szCs w:val="28"/>
        </w:rPr>
        <w:t>1</w:t>
      </w:r>
      <w:r w:rsidR="00DD0739">
        <w:rPr>
          <w:sz w:val="28"/>
          <w:szCs w:val="28"/>
        </w:rPr>
        <w:t>6</w:t>
      </w:r>
      <w:r w:rsidR="009319E7">
        <w:rPr>
          <w:sz w:val="28"/>
          <w:szCs w:val="28"/>
        </w:rPr>
        <w:t>.10</w:t>
      </w:r>
      <w:r w:rsidRPr="005E1047">
        <w:rPr>
          <w:sz w:val="28"/>
          <w:szCs w:val="28"/>
        </w:rPr>
        <w:t>.2024, составленным уп</w:t>
      </w:r>
      <w:r>
        <w:rPr>
          <w:sz w:val="28"/>
          <w:szCs w:val="28"/>
        </w:rPr>
        <w:t xml:space="preserve">олномоченным должностным лицом </w:t>
      </w:r>
      <w:r w:rsidRPr="0046345C">
        <w:rPr>
          <w:sz w:val="28"/>
          <w:szCs w:val="28"/>
        </w:rPr>
        <w:t>в соответствии с требованиями статьи 28.2 КоАП РФ, в котором зафиксированы обстоятельства совершенного</w:t>
      </w:r>
      <w:r>
        <w:rPr>
          <w:sz w:val="28"/>
          <w:szCs w:val="28"/>
        </w:rPr>
        <w:t xml:space="preserve"> административного</w:t>
      </w:r>
      <w:r w:rsidRPr="0046345C">
        <w:rPr>
          <w:sz w:val="28"/>
          <w:szCs w:val="28"/>
        </w:rPr>
        <w:t xml:space="preserve"> правонарушения, место, время и событие административного правонарушения, а также лицо, допустивше</w:t>
      </w:r>
      <w:r>
        <w:rPr>
          <w:sz w:val="28"/>
          <w:szCs w:val="28"/>
        </w:rPr>
        <w:t xml:space="preserve">е правонарушение. </w:t>
      </w:r>
      <w:r w:rsidRPr="00DD0739" w:rsidR="00DD0739">
        <w:rPr>
          <w:sz w:val="28"/>
          <w:szCs w:val="28"/>
        </w:rPr>
        <w:t>Геранин В.В</w:t>
      </w:r>
      <w:r w:rsidRPr="00E27E14">
        <w:rPr>
          <w:sz w:val="28"/>
          <w:szCs w:val="28"/>
        </w:rPr>
        <w:t xml:space="preserve">. с протоколом ознакомлен, </w:t>
      </w:r>
      <w:r w:rsidR="005A68F0">
        <w:rPr>
          <w:sz w:val="28"/>
          <w:szCs w:val="28"/>
        </w:rPr>
        <w:t>е</w:t>
      </w:r>
      <w:r w:rsidR="00464570">
        <w:rPr>
          <w:sz w:val="28"/>
          <w:szCs w:val="28"/>
        </w:rPr>
        <w:t>му</w:t>
      </w:r>
      <w:r w:rsidRPr="00E27E14">
        <w:rPr>
          <w:sz w:val="28"/>
          <w:szCs w:val="28"/>
        </w:rPr>
        <w:t xml:space="preserve"> разъяснены права и обязанности, предусмотренные ст. </w:t>
      </w:r>
      <w:r w:rsidRPr="003B1659" w:rsidR="003B1659">
        <w:rPr>
          <w:sz w:val="28"/>
          <w:szCs w:val="28"/>
        </w:rPr>
        <w:t xml:space="preserve">ст. 25.1, ч. 4 ст. 28.2, ст. 20.25, ч. 3 ст. 30.2 КоАП РФ, положения ст. 51 Конституции Российской Федерации, со ст. 5 Закона «О полиции» ознакомлен, </w:t>
      </w:r>
      <w:r w:rsidRPr="00E27E14">
        <w:rPr>
          <w:sz w:val="28"/>
          <w:szCs w:val="28"/>
        </w:rPr>
        <w:t xml:space="preserve">копию протокол получил. </w:t>
      </w:r>
      <w:r>
        <w:rPr>
          <w:sz w:val="28"/>
          <w:szCs w:val="28"/>
        </w:rPr>
        <w:t>З</w:t>
      </w:r>
      <w:r w:rsidRPr="00E27E14">
        <w:rPr>
          <w:sz w:val="28"/>
          <w:szCs w:val="28"/>
        </w:rPr>
        <w:t xml:space="preserve">амечаний </w:t>
      </w:r>
      <w:r w:rsidRPr="00DD0739" w:rsidR="00DD0739">
        <w:rPr>
          <w:sz w:val="28"/>
          <w:szCs w:val="28"/>
        </w:rPr>
        <w:t>Геранин В.В</w:t>
      </w:r>
      <w:r w:rsidR="003B1659">
        <w:rPr>
          <w:sz w:val="28"/>
          <w:szCs w:val="28"/>
        </w:rPr>
        <w:t>. не имел</w:t>
      </w:r>
      <w:r w:rsidR="00C82D8C">
        <w:rPr>
          <w:sz w:val="28"/>
          <w:szCs w:val="28"/>
        </w:rPr>
        <w:t xml:space="preserve">, собственноручно указал, что </w:t>
      </w:r>
      <w:r w:rsidR="00DD0739">
        <w:rPr>
          <w:sz w:val="28"/>
          <w:szCs w:val="28"/>
        </w:rPr>
        <w:t>вину признает, раскаивается, просит строго н наказывать</w:t>
      </w:r>
      <w:r w:rsidRPr="005E1047">
        <w:rPr>
          <w:sz w:val="28"/>
          <w:szCs w:val="28"/>
        </w:rPr>
        <w:t>;</w:t>
      </w:r>
    </w:p>
    <w:p w:rsidR="00500D0A" w:rsidP="00C911C6">
      <w:pPr>
        <w:ind w:firstLine="540"/>
        <w:jc w:val="both"/>
        <w:rPr>
          <w:sz w:val="28"/>
          <w:szCs w:val="28"/>
        </w:rPr>
      </w:pPr>
      <w:r w:rsidRPr="005E1047">
        <w:rPr>
          <w:sz w:val="28"/>
          <w:szCs w:val="28"/>
        </w:rPr>
        <w:t xml:space="preserve">- </w:t>
      </w:r>
      <w:r w:rsidR="00DD0739">
        <w:rPr>
          <w:sz w:val="28"/>
          <w:szCs w:val="28"/>
        </w:rPr>
        <w:t>ИДПС ОБ ДПС Госавтоинспекции УМВД России по г. Севастополю</w:t>
      </w:r>
      <w:r w:rsidR="003D2278">
        <w:rPr>
          <w:sz w:val="28"/>
          <w:szCs w:val="28"/>
        </w:rPr>
        <w:t xml:space="preserve"> </w:t>
      </w:r>
      <w:r w:rsidRPr="005E1047">
        <w:rPr>
          <w:sz w:val="28"/>
          <w:szCs w:val="28"/>
        </w:rPr>
        <w:t xml:space="preserve">о выявлении в действиях </w:t>
      </w:r>
      <w:r w:rsidRPr="00DD0739" w:rsidR="00DD0739">
        <w:rPr>
          <w:sz w:val="28"/>
          <w:szCs w:val="28"/>
        </w:rPr>
        <w:t>Геранин</w:t>
      </w:r>
      <w:r w:rsidR="00DD0739">
        <w:rPr>
          <w:sz w:val="28"/>
          <w:szCs w:val="28"/>
        </w:rPr>
        <w:t>а</w:t>
      </w:r>
      <w:r w:rsidRPr="00DD0739" w:rsidR="00DD0739">
        <w:rPr>
          <w:sz w:val="28"/>
          <w:szCs w:val="28"/>
        </w:rPr>
        <w:t xml:space="preserve"> В.В</w:t>
      </w:r>
      <w:r w:rsidRPr="005E1047">
        <w:rPr>
          <w:sz w:val="28"/>
          <w:szCs w:val="28"/>
        </w:rPr>
        <w:t xml:space="preserve">. признаков состава административного правонарушения, предусмотренного ч.1 ст.6.9 КоАП РФ; </w:t>
      </w:r>
      <w:r w:rsidR="00D77237">
        <w:rPr>
          <w:sz w:val="28"/>
          <w:szCs w:val="28"/>
        </w:rPr>
        <w:t xml:space="preserve"> </w:t>
      </w:r>
    </w:p>
    <w:p w:rsidR="0052730B" w:rsidP="0052730B">
      <w:pPr>
        <w:ind w:firstLine="540"/>
        <w:jc w:val="both"/>
        <w:rPr>
          <w:sz w:val="28"/>
          <w:szCs w:val="28"/>
        </w:rPr>
      </w:pPr>
      <w:r w:rsidRPr="005E1047">
        <w:rPr>
          <w:sz w:val="28"/>
          <w:szCs w:val="28"/>
        </w:rPr>
        <w:t xml:space="preserve">- протоколом о доставлении от </w:t>
      </w:r>
      <w:r w:rsidR="003D2278">
        <w:rPr>
          <w:sz w:val="28"/>
          <w:szCs w:val="28"/>
        </w:rPr>
        <w:t>1</w:t>
      </w:r>
      <w:r w:rsidR="00DD0739">
        <w:rPr>
          <w:sz w:val="28"/>
          <w:szCs w:val="28"/>
        </w:rPr>
        <w:t>6</w:t>
      </w:r>
      <w:r w:rsidR="003A5C05">
        <w:rPr>
          <w:sz w:val="28"/>
          <w:szCs w:val="28"/>
        </w:rPr>
        <w:t>.10</w:t>
      </w:r>
      <w:r w:rsidRPr="005E1047">
        <w:rPr>
          <w:sz w:val="28"/>
          <w:szCs w:val="28"/>
        </w:rPr>
        <w:t>.2024</w:t>
      </w:r>
      <w:r>
        <w:rPr>
          <w:sz w:val="28"/>
          <w:szCs w:val="28"/>
        </w:rPr>
        <w:t xml:space="preserve">, согласно которому, </w:t>
      </w:r>
      <w:r w:rsidR="005B5B13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r w:rsidRPr="00DD0739" w:rsidR="00DD0739">
        <w:rPr>
          <w:sz w:val="28"/>
          <w:szCs w:val="28"/>
        </w:rPr>
        <w:t>Геранин В.В</w:t>
      </w:r>
      <w:r w:rsidR="0050588A">
        <w:rPr>
          <w:sz w:val="28"/>
          <w:szCs w:val="28"/>
        </w:rPr>
        <w:t>. доставлен</w:t>
      </w:r>
      <w:r>
        <w:rPr>
          <w:sz w:val="28"/>
          <w:szCs w:val="28"/>
        </w:rPr>
        <w:t xml:space="preserve"> в ОМВД </w:t>
      </w:r>
      <w:r w:rsidRPr="00DA113A">
        <w:rPr>
          <w:sz w:val="28"/>
          <w:szCs w:val="28"/>
        </w:rPr>
        <w:t>России по Балаклавскому району</w:t>
      </w:r>
      <w:r w:rsidRPr="005E1047">
        <w:rPr>
          <w:sz w:val="28"/>
          <w:szCs w:val="28"/>
        </w:rPr>
        <w:t>;</w:t>
      </w:r>
    </w:p>
    <w:p w:rsidR="0050588A" w:rsidRPr="005E1047" w:rsidP="0052730B">
      <w:pPr>
        <w:ind w:firstLine="540"/>
        <w:jc w:val="both"/>
        <w:rPr>
          <w:sz w:val="28"/>
          <w:szCs w:val="28"/>
        </w:rPr>
      </w:pPr>
      <w:r w:rsidRPr="0050588A">
        <w:rPr>
          <w:sz w:val="28"/>
          <w:szCs w:val="28"/>
        </w:rPr>
        <w:t>- протоколом о</w:t>
      </w:r>
      <w:r>
        <w:rPr>
          <w:sz w:val="28"/>
          <w:szCs w:val="28"/>
        </w:rPr>
        <w:t>б</w:t>
      </w:r>
      <w:r w:rsidRPr="005058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административном задержании № </w:t>
      </w:r>
      <w:r w:rsidR="003D2278">
        <w:rPr>
          <w:sz w:val="28"/>
          <w:szCs w:val="28"/>
        </w:rPr>
        <w:t>14</w:t>
      </w:r>
      <w:r w:rsidR="00DD0739">
        <w:rPr>
          <w:sz w:val="28"/>
          <w:szCs w:val="28"/>
        </w:rPr>
        <w:t>7</w:t>
      </w:r>
      <w:r w:rsidRPr="0050588A">
        <w:rPr>
          <w:sz w:val="28"/>
          <w:szCs w:val="28"/>
        </w:rPr>
        <w:t xml:space="preserve"> от </w:t>
      </w:r>
      <w:r w:rsidR="003D2278">
        <w:rPr>
          <w:sz w:val="28"/>
          <w:szCs w:val="28"/>
        </w:rPr>
        <w:t>1</w:t>
      </w:r>
      <w:r w:rsidR="00DD0739">
        <w:rPr>
          <w:sz w:val="28"/>
          <w:szCs w:val="28"/>
        </w:rPr>
        <w:t>6</w:t>
      </w:r>
      <w:r w:rsidR="003A5C05">
        <w:rPr>
          <w:sz w:val="28"/>
          <w:szCs w:val="28"/>
        </w:rPr>
        <w:t>.10</w:t>
      </w:r>
      <w:r w:rsidRPr="0050588A">
        <w:rPr>
          <w:sz w:val="28"/>
          <w:szCs w:val="28"/>
        </w:rPr>
        <w:t xml:space="preserve">.2024, согласно которому, </w:t>
      </w:r>
      <w:r w:rsidR="005B5B13">
        <w:rPr>
          <w:sz w:val="28"/>
          <w:szCs w:val="28"/>
        </w:rPr>
        <w:t>…</w:t>
      </w:r>
      <w:r w:rsidRPr="0050588A">
        <w:rPr>
          <w:sz w:val="28"/>
          <w:szCs w:val="28"/>
        </w:rPr>
        <w:t xml:space="preserve">. </w:t>
      </w:r>
      <w:r w:rsidRPr="00DD0739" w:rsidR="00DD0739">
        <w:rPr>
          <w:sz w:val="28"/>
          <w:szCs w:val="28"/>
        </w:rPr>
        <w:t>Геранин В.В</w:t>
      </w:r>
      <w:r w:rsidRPr="0050588A">
        <w:rPr>
          <w:sz w:val="28"/>
          <w:szCs w:val="28"/>
        </w:rPr>
        <w:t>. доставле</w:t>
      </w:r>
      <w:r w:rsidRPr="0050588A">
        <w:rPr>
          <w:sz w:val="28"/>
          <w:szCs w:val="28"/>
        </w:rPr>
        <w:t>н в ОМВД России по Балаклавскому району</w:t>
      </w:r>
      <w:r>
        <w:rPr>
          <w:sz w:val="28"/>
          <w:szCs w:val="28"/>
        </w:rPr>
        <w:t xml:space="preserve"> в связи с совершением правонарушения, предусмотренного ч. 1 ст. 6.9 КоАП РФ</w:t>
      </w:r>
      <w:r w:rsidRPr="0050588A">
        <w:rPr>
          <w:sz w:val="28"/>
          <w:szCs w:val="28"/>
        </w:rPr>
        <w:t>;</w:t>
      </w:r>
    </w:p>
    <w:p w:rsidR="0052730B" w:rsidP="003A5C05">
      <w:pPr>
        <w:ind w:firstLine="540"/>
        <w:jc w:val="both"/>
        <w:rPr>
          <w:sz w:val="28"/>
          <w:szCs w:val="28"/>
        </w:rPr>
      </w:pPr>
      <w:r w:rsidRPr="005E1047">
        <w:rPr>
          <w:sz w:val="28"/>
          <w:szCs w:val="28"/>
        </w:rPr>
        <w:t xml:space="preserve">- протоколом о направлении на медицинское освидетельствование на состояние опьянения от </w:t>
      </w:r>
      <w:r w:rsidR="003D2278">
        <w:rPr>
          <w:sz w:val="28"/>
          <w:szCs w:val="28"/>
        </w:rPr>
        <w:t>1</w:t>
      </w:r>
      <w:r w:rsidR="00DD0739">
        <w:rPr>
          <w:sz w:val="28"/>
          <w:szCs w:val="28"/>
        </w:rPr>
        <w:t>6</w:t>
      </w:r>
      <w:r w:rsidR="003A5C05">
        <w:rPr>
          <w:sz w:val="28"/>
          <w:szCs w:val="28"/>
        </w:rPr>
        <w:t xml:space="preserve"> октября</w:t>
      </w:r>
      <w:r w:rsidRPr="00DA113A">
        <w:rPr>
          <w:sz w:val="28"/>
          <w:szCs w:val="28"/>
        </w:rPr>
        <w:t xml:space="preserve"> 2024 года</w:t>
      </w:r>
      <w:r w:rsidRPr="005E1047">
        <w:rPr>
          <w:sz w:val="28"/>
          <w:szCs w:val="28"/>
        </w:rPr>
        <w:t xml:space="preserve">, согласно которому </w:t>
      </w:r>
      <w:r>
        <w:rPr>
          <w:sz w:val="28"/>
          <w:szCs w:val="28"/>
        </w:rPr>
        <w:t xml:space="preserve">у </w:t>
      </w:r>
      <w:r w:rsidRPr="008C7E0C" w:rsidR="008C7E0C">
        <w:rPr>
          <w:sz w:val="28"/>
          <w:szCs w:val="28"/>
        </w:rPr>
        <w:t>Геранин</w:t>
      </w:r>
      <w:r w:rsidR="008C7E0C">
        <w:rPr>
          <w:sz w:val="28"/>
          <w:szCs w:val="28"/>
        </w:rPr>
        <w:t>а</w:t>
      </w:r>
      <w:r w:rsidRPr="008C7E0C" w:rsidR="008C7E0C">
        <w:rPr>
          <w:sz w:val="28"/>
          <w:szCs w:val="28"/>
        </w:rPr>
        <w:t xml:space="preserve"> В.В</w:t>
      </w:r>
      <w:r w:rsidRPr="005E1047">
        <w:rPr>
          <w:sz w:val="28"/>
          <w:szCs w:val="28"/>
        </w:rPr>
        <w:t>.</w:t>
      </w:r>
      <w:r>
        <w:rPr>
          <w:sz w:val="28"/>
          <w:szCs w:val="28"/>
        </w:rPr>
        <w:t xml:space="preserve"> о</w:t>
      </w:r>
      <w:r w:rsidRPr="009A0BFA">
        <w:rPr>
          <w:sz w:val="28"/>
          <w:szCs w:val="28"/>
        </w:rPr>
        <w:t>бнаружены признаки употребления наркотических ср</w:t>
      </w:r>
      <w:r w:rsidR="003D2278">
        <w:rPr>
          <w:sz w:val="28"/>
          <w:szCs w:val="28"/>
        </w:rPr>
        <w:t>едств или психотропных веществ</w:t>
      </w:r>
      <w:r w:rsidR="008C7E0C">
        <w:rPr>
          <w:sz w:val="28"/>
          <w:szCs w:val="28"/>
        </w:rPr>
        <w:t xml:space="preserve"> (поведение, не соответствующее обстановке)</w:t>
      </w:r>
      <w:r w:rsidRPr="009A0BFA">
        <w:rPr>
          <w:sz w:val="28"/>
          <w:szCs w:val="28"/>
        </w:rPr>
        <w:t xml:space="preserve">. </w:t>
      </w:r>
      <w:r w:rsidR="00E36524">
        <w:rPr>
          <w:sz w:val="28"/>
          <w:szCs w:val="28"/>
        </w:rPr>
        <w:t xml:space="preserve">В отношении </w:t>
      </w:r>
      <w:r w:rsidRPr="008C7E0C" w:rsidR="008C7E0C">
        <w:rPr>
          <w:sz w:val="28"/>
          <w:szCs w:val="28"/>
        </w:rPr>
        <w:t>Геранин</w:t>
      </w:r>
      <w:r w:rsidR="008C7E0C">
        <w:rPr>
          <w:sz w:val="28"/>
          <w:szCs w:val="28"/>
        </w:rPr>
        <w:t>а</w:t>
      </w:r>
      <w:r w:rsidRPr="008C7E0C" w:rsidR="008C7E0C">
        <w:rPr>
          <w:sz w:val="28"/>
          <w:szCs w:val="28"/>
        </w:rPr>
        <w:t xml:space="preserve"> В.В</w:t>
      </w:r>
      <w:r w:rsidRPr="00E36524" w:rsidR="00E36524">
        <w:rPr>
          <w:sz w:val="28"/>
          <w:szCs w:val="28"/>
        </w:rPr>
        <w:t xml:space="preserve">. </w:t>
      </w:r>
      <w:r w:rsidR="00E36524">
        <w:rPr>
          <w:sz w:val="28"/>
          <w:szCs w:val="28"/>
        </w:rPr>
        <w:t xml:space="preserve">имеются </w:t>
      </w:r>
      <w:r w:rsidRPr="00E36524" w:rsidR="00E36524">
        <w:rPr>
          <w:sz w:val="28"/>
          <w:szCs w:val="28"/>
        </w:rPr>
        <w:t>достаточные основания полагать, что он находится в состоянии наркоти</w:t>
      </w:r>
      <w:r w:rsidR="00E36524">
        <w:rPr>
          <w:sz w:val="28"/>
          <w:szCs w:val="28"/>
        </w:rPr>
        <w:t>ческого опьянения или употребил</w:t>
      </w:r>
      <w:r w:rsidRPr="00E36524" w:rsidR="00E36524">
        <w:rPr>
          <w:sz w:val="28"/>
          <w:szCs w:val="28"/>
        </w:rPr>
        <w:t xml:space="preserve"> наркотическое средство или п</w:t>
      </w:r>
      <w:r w:rsidR="00E36524">
        <w:rPr>
          <w:sz w:val="28"/>
          <w:szCs w:val="28"/>
        </w:rPr>
        <w:t>сихотропное вещество, а именно</w:t>
      </w:r>
      <w:r w:rsidRPr="00E36524" w:rsidR="00E36524">
        <w:rPr>
          <w:sz w:val="28"/>
          <w:szCs w:val="28"/>
        </w:rPr>
        <w:t xml:space="preserve">: заторможенная речь, </w:t>
      </w:r>
      <w:r w:rsidR="008C7E0C">
        <w:rPr>
          <w:sz w:val="28"/>
          <w:szCs w:val="28"/>
        </w:rPr>
        <w:t xml:space="preserve">шаткая походка, </w:t>
      </w:r>
      <w:r w:rsidRPr="00E36524" w:rsidR="00E36524">
        <w:rPr>
          <w:sz w:val="28"/>
          <w:szCs w:val="28"/>
        </w:rPr>
        <w:t xml:space="preserve">возбужденное состояние, отсутствие </w:t>
      </w:r>
      <w:r w:rsidRPr="00E36524" w:rsidR="00E36524">
        <w:rPr>
          <w:sz w:val="28"/>
          <w:szCs w:val="28"/>
        </w:rPr>
        <w:t>запаха алкоголя из</w:t>
      </w:r>
      <w:r w:rsidR="00E36524">
        <w:rPr>
          <w:sz w:val="28"/>
          <w:szCs w:val="28"/>
        </w:rPr>
        <w:t xml:space="preserve"> полости рта. </w:t>
      </w:r>
      <w:r w:rsidRPr="009A0BFA">
        <w:rPr>
          <w:sz w:val="28"/>
          <w:szCs w:val="28"/>
        </w:rPr>
        <w:t xml:space="preserve">Пройти медицинское освидетельствование </w:t>
      </w:r>
      <w:r w:rsidRPr="008C7E0C" w:rsidR="008C7E0C">
        <w:rPr>
          <w:sz w:val="28"/>
          <w:szCs w:val="28"/>
        </w:rPr>
        <w:t>Геранин В.В</w:t>
      </w:r>
      <w:r w:rsidRPr="009A0BFA">
        <w:rPr>
          <w:sz w:val="28"/>
          <w:szCs w:val="28"/>
        </w:rPr>
        <w:t>. отказал</w:t>
      </w:r>
      <w:r w:rsidR="00265E93">
        <w:rPr>
          <w:sz w:val="28"/>
          <w:szCs w:val="28"/>
        </w:rPr>
        <w:t>ся</w:t>
      </w:r>
      <w:r>
        <w:rPr>
          <w:sz w:val="28"/>
          <w:szCs w:val="28"/>
        </w:rPr>
        <w:t xml:space="preserve"> в присутствии двух по</w:t>
      </w:r>
      <w:r>
        <w:rPr>
          <w:sz w:val="28"/>
          <w:szCs w:val="28"/>
        </w:rPr>
        <w:t xml:space="preserve">нятых; </w:t>
      </w:r>
      <w:r w:rsidR="008C7E0C">
        <w:rPr>
          <w:sz w:val="28"/>
          <w:szCs w:val="28"/>
        </w:rPr>
        <w:t xml:space="preserve"> </w:t>
      </w:r>
    </w:p>
    <w:p w:rsidR="00206046" w:rsidP="00206046">
      <w:pPr>
        <w:ind w:firstLine="540"/>
        <w:jc w:val="both"/>
        <w:rPr>
          <w:sz w:val="28"/>
          <w:szCs w:val="28"/>
        </w:rPr>
      </w:pPr>
      <w:r w:rsidRPr="00C911C6">
        <w:rPr>
          <w:sz w:val="28"/>
          <w:szCs w:val="28"/>
        </w:rPr>
        <w:t xml:space="preserve">- письменными объяснениями </w:t>
      </w:r>
      <w:r w:rsidR="005B5B13">
        <w:rPr>
          <w:sz w:val="28"/>
          <w:szCs w:val="28"/>
        </w:rPr>
        <w:t>…</w:t>
      </w:r>
      <w:r w:rsidR="008C7E0C">
        <w:rPr>
          <w:sz w:val="28"/>
          <w:szCs w:val="28"/>
        </w:rPr>
        <w:t xml:space="preserve"> </w:t>
      </w:r>
      <w:r w:rsidRPr="00C911C6">
        <w:rPr>
          <w:sz w:val="28"/>
          <w:szCs w:val="28"/>
        </w:rPr>
        <w:t xml:space="preserve">из которых, каждого в отдельности, следует, </w:t>
      </w:r>
      <w:r w:rsidRPr="00DA113A">
        <w:rPr>
          <w:sz w:val="28"/>
          <w:szCs w:val="28"/>
        </w:rPr>
        <w:t xml:space="preserve">что </w:t>
      </w:r>
      <w:r w:rsidR="003D2278">
        <w:rPr>
          <w:sz w:val="28"/>
          <w:szCs w:val="28"/>
        </w:rPr>
        <w:t>1</w:t>
      </w:r>
      <w:r w:rsidR="008C7E0C">
        <w:rPr>
          <w:sz w:val="28"/>
          <w:szCs w:val="28"/>
        </w:rPr>
        <w:t>6</w:t>
      </w:r>
      <w:r w:rsidR="00E36524">
        <w:rPr>
          <w:sz w:val="28"/>
          <w:szCs w:val="28"/>
        </w:rPr>
        <w:t>.10.2024</w:t>
      </w:r>
      <w:r w:rsidRPr="00DA113A">
        <w:rPr>
          <w:sz w:val="28"/>
          <w:szCs w:val="28"/>
        </w:rPr>
        <w:t xml:space="preserve"> в помещении ОМВД России по Балаклавскому району в их присутствии </w:t>
      </w:r>
      <w:r w:rsidRPr="008C7E0C" w:rsidR="008C7E0C">
        <w:rPr>
          <w:sz w:val="28"/>
          <w:szCs w:val="28"/>
        </w:rPr>
        <w:t>Геранин В.В</w:t>
      </w:r>
      <w:r w:rsidRPr="00DA113A">
        <w:rPr>
          <w:sz w:val="28"/>
          <w:szCs w:val="28"/>
        </w:rPr>
        <w:t>. отказал</w:t>
      </w:r>
      <w:r w:rsidR="008816CF">
        <w:rPr>
          <w:sz w:val="28"/>
          <w:szCs w:val="28"/>
        </w:rPr>
        <w:t>ся</w:t>
      </w:r>
      <w:r w:rsidRPr="00DA113A">
        <w:rPr>
          <w:sz w:val="28"/>
          <w:szCs w:val="28"/>
        </w:rPr>
        <w:t xml:space="preserve"> от прохождения медицинского освидетельствования на состояние наркотического</w:t>
      </w:r>
      <w:r w:rsidR="003F5373">
        <w:rPr>
          <w:sz w:val="28"/>
          <w:szCs w:val="28"/>
        </w:rPr>
        <w:t xml:space="preserve"> опьянения</w:t>
      </w:r>
      <w:r>
        <w:rPr>
          <w:sz w:val="28"/>
          <w:szCs w:val="28"/>
        </w:rPr>
        <w:t>.</w:t>
      </w:r>
      <w:r w:rsidR="003D2278">
        <w:rPr>
          <w:sz w:val="28"/>
          <w:szCs w:val="28"/>
        </w:rPr>
        <w:t xml:space="preserve"> </w:t>
      </w:r>
    </w:p>
    <w:p w:rsidR="00E92063" w:rsidP="0020604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92063">
        <w:rPr>
          <w:sz w:val="28"/>
          <w:szCs w:val="28"/>
        </w:rPr>
        <w:t>роцессуальные документы составлены уполномоченным должностным лицом в соответствии с требованиями КоАП РФ, нарушений требований закона</w:t>
      </w:r>
      <w:r>
        <w:rPr>
          <w:sz w:val="28"/>
          <w:szCs w:val="28"/>
        </w:rPr>
        <w:t xml:space="preserve"> при их составлении не допущено.</w:t>
      </w:r>
    </w:p>
    <w:p w:rsidR="00E92063" w:rsidP="00E92063">
      <w:pPr>
        <w:widowControl w:val="0"/>
        <w:shd w:val="clear" w:color="auto" w:fill="FFFFFF"/>
        <w:ind w:firstLine="740"/>
        <w:jc w:val="both"/>
        <w:rPr>
          <w:sz w:val="28"/>
          <w:szCs w:val="28"/>
        </w:rPr>
      </w:pPr>
      <w:r w:rsidRPr="00E92063">
        <w:rPr>
          <w:sz w:val="28"/>
          <w:szCs w:val="28"/>
        </w:rPr>
        <w:t>Перечисленные доказательства оформлены сотрудник</w:t>
      </w:r>
      <w:r w:rsidR="00C16A6F">
        <w:rPr>
          <w:sz w:val="28"/>
          <w:szCs w:val="28"/>
        </w:rPr>
        <w:t xml:space="preserve">ом </w:t>
      </w:r>
      <w:r w:rsidR="00153C6A">
        <w:rPr>
          <w:sz w:val="28"/>
          <w:szCs w:val="28"/>
        </w:rPr>
        <w:t>полиции</w:t>
      </w:r>
      <w:r w:rsidRPr="00E92063">
        <w:rPr>
          <w:sz w:val="28"/>
          <w:szCs w:val="28"/>
        </w:rPr>
        <w:t xml:space="preserve"> в рамках выполнения им своих служебных обязанностей, в соответствии с требованиями закона, причиной их сос</w:t>
      </w:r>
      <w:r w:rsidR="00C16A6F">
        <w:rPr>
          <w:sz w:val="28"/>
          <w:szCs w:val="28"/>
        </w:rPr>
        <w:t>тавления послужило выявление им</w:t>
      </w:r>
      <w:r w:rsidRPr="00E92063">
        <w:rPr>
          <w:sz w:val="28"/>
          <w:szCs w:val="28"/>
        </w:rPr>
        <w:t xml:space="preserve"> административного правонарушения, эти доказательства отнесены статьёй 26.2 КоАП РФ к числу доказательств, имеющих значение для правильного разрешения дела.</w:t>
      </w:r>
    </w:p>
    <w:p w:rsidR="00C863C5" w:rsidRPr="00E27E14" w:rsidP="00C863C5">
      <w:pPr>
        <w:widowControl w:val="0"/>
        <w:shd w:val="clear" w:color="auto" w:fill="FFFFFF"/>
        <w:ind w:firstLine="740"/>
        <w:jc w:val="both"/>
        <w:rPr>
          <w:sz w:val="28"/>
          <w:szCs w:val="28"/>
        </w:rPr>
      </w:pPr>
      <w:r w:rsidRPr="00E27E14">
        <w:rPr>
          <w:sz w:val="28"/>
          <w:szCs w:val="28"/>
        </w:rPr>
        <w:t xml:space="preserve">Порядок направления </w:t>
      </w:r>
      <w:r w:rsidRPr="008C7E0C" w:rsidR="008C7E0C">
        <w:rPr>
          <w:sz w:val="28"/>
          <w:szCs w:val="28"/>
        </w:rPr>
        <w:t>Геранин</w:t>
      </w:r>
      <w:r w:rsidR="008C7E0C">
        <w:rPr>
          <w:sz w:val="28"/>
          <w:szCs w:val="28"/>
        </w:rPr>
        <w:t>а</w:t>
      </w:r>
      <w:r w:rsidRPr="008C7E0C" w:rsidR="008C7E0C">
        <w:rPr>
          <w:sz w:val="28"/>
          <w:szCs w:val="28"/>
        </w:rPr>
        <w:t xml:space="preserve"> В.В</w:t>
      </w:r>
      <w:r w:rsidRPr="00E27E14">
        <w:rPr>
          <w:sz w:val="28"/>
          <w:szCs w:val="28"/>
        </w:rPr>
        <w:t>. на медицинское освидетельст</w:t>
      </w:r>
      <w:r w:rsidR="00153C6A">
        <w:rPr>
          <w:sz w:val="28"/>
          <w:szCs w:val="28"/>
        </w:rPr>
        <w:t xml:space="preserve">вование на состояние опьянения </w:t>
      </w:r>
      <w:r w:rsidRPr="00E27E14">
        <w:rPr>
          <w:sz w:val="28"/>
          <w:szCs w:val="28"/>
        </w:rPr>
        <w:t>соблюде</w:t>
      </w:r>
      <w:r w:rsidRPr="00E27E14">
        <w:rPr>
          <w:sz w:val="28"/>
          <w:szCs w:val="28"/>
        </w:rPr>
        <w:t>н.</w:t>
      </w:r>
      <w:r w:rsidR="00625415">
        <w:rPr>
          <w:sz w:val="28"/>
          <w:szCs w:val="28"/>
        </w:rPr>
        <w:t xml:space="preserve"> </w:t>
      </w:r>
      <w:r w:rsidR="00E812CF">
        <w:rPr>
          <w:sz w:val="28"/>
          <w:szCs w:val="28"/>
        </w:rPr>
        <w:t xml:space="preserve"> </w:t>
      </w:r>
      <w:r w:rsidR="00153C6A">
        <w:rPr>
          <w:sz w:val="28"/>
          <w:szCs w:val="28"/>
        </w:rPr>
        <w:t xml:space="preserve"> </w:t>
      </w:r>
      <w:r w:rsidR="00E36524">
        <w:rPr>
          <w:sz w:val="28"/>
          <w:szCs w:val="28"/>
        </w:rPr>
        <w:t xml:space="preserve"> </w:t>
      </w:r>
    </w:p>
    <w:p w:rsidR="008C7E0C" w:rsidRPr="008C7E0C" w:rsidP="00E812CF">
      <w:pPr>
        <w:ind w:firstLine="540"/>
        <w:jc w:val="both"/>
        <w:rPr>
          <w:sz w:val="28"/>
          <w:szCs w:val="28"/>
        </w:rPr>
      </w:pPr>
      <w:r w:rsidRPr="00E27E14">
        <w:rPr>
          <w:sz w:val="28"/>
          <w:szCs w:val="28"/>
        </w:rPr>
        <w:t xml:space="preserve">Законность требований должностного лица о прохождении </w:t>
      </w:r>
      <w:r w:rsidRPr="008C7E0C">
        <w:rPr>
          <w:sz w:val="28"/>
          <w:szCs w:val="28"/>
        </w:rPr>
        <w:t>Геранин</w:t>
      </w:r>
      <w:r>
        <w:rPr>
          <w:sz w:val="28"/>
          <w:szCs w:val="28"/>
        </w:rPr>
        <w:t>ым</w:t>
      </w:r>
      <w:r w:rsidRPr="008C7E0C">
        <w:rPr>
          <w:sz w:val="28"/>
          <w:szCs w:val="28"/>
        </w:rPr>
        <w:t xml:space="preserve"> В.В</w:t>
      </w:r>
      <w:r w:rsidRPr="00E27E14">
        <w:rPr>
          <w:sz w:val="28"/>
          <w:szCs w:val="28"/>
        </w:rPr>
        <w:t xml:space="preserve">. </w:t>
      </w:r>
      <w:r w:rsidR="00153C6A">
        <w:rPr>
          <w:sz w:val="28"/>
          <w:szCs w:val="28"/>
        </w:rPr>
        <w:t xml:space="preserve">медицинского </w:t>
      </w:r>
      <w:r w:rsidRPr="00E27E14">
        <w:rPr>
          <w:sz w:val="28"/>
          <w:szCs w:val="28"/>
        </w:rPr>
        <w:t xml:space="preserve">освидетельствования на состояние опьянения сомнений не вызывают, </w:t>
      </w:r>
      <w:r w:rsidRPr="00C863C5">
        <w:rPr>
          <w:sz w:val="28"/>
          <w:szCs w:val="28"/>
        </w:rPr>
        <w:t xml:space="preserve">так как было обусловлено наличием у </w:t>
      </w:r>
      <w:r w:rsidR="0031175E">
        <w:rPr>
          <w:sz w:val="28"/>
          <w:szCs w:val="28"/>
        </w:rPr>
        <w:t>не</w:t>
      </w:r>
      <w:r w:rsidR="008816CF">
        <w:rPr>
          <w:sz w:val="28"/>
          <w:szCs w:val="28"/>
        </w:rPr>
        <w:t>го</w:t>
      </w:r>
      <w:r w:rsidRPr="00C863C5">
        <w:rPr>
          <w:sz w:val="28"/>
          <w:szCs w:val="28"/>
        </w:rPr>
        <w:t xml:space="preserve"> так</w:t>
      </w:r>
      <w:r w:rsidR="00E812CF">
        <w:rPr>
          <w:sz w:val="28"/>
          <w:szCs w:val="28"/>
        </w:rPr>
        <w:t>их</w:t>
      </w:r>
      <w:r w:rsidRPr="00C863C5">
        <w:rPr>
          <w:sz w:val="28"/>
          <w:szCs w:val="28"/>
        </w:rPr>
        <w:t xml:space="preserve"> признак</w:t>
      </w:r>
      <w:r w:rsidR="00E812CF">
        <w:rPr>
          <w:sz w:val="28"/>
          <w:szCs w:val="28"/>
        </w:rPr>
        <w:t>ов</w:t>
      </w:r>
      <w:r w:rsidRPr="00C863C5">
        <w:rPr>
          <w:sz w:val="28"/>
          <w:szCs w:val="28"/>
        </w:rPr>
        <w:t xml:space="preserve"> опьянения как</w:t>
      </w:r>
      <w:r w:rsidRPr="008C7E0C" w:rsidR="003D2278">
        <w:rPr>
          <w:sz w:val="28"/>
          <w:szCs w:val="28"/>
        </w:rPr>
        <w:t xml:space="preserve"> </w:t>
      </w:r>
      <w:r w:rsidRPr="008C7E0C">
        <w:rPr>
          <w:sz w:val="28"/>
          <w:szCs w:val="28"/>
        </w:rPr>
        <w:t>поведение, не соответствующее о</w:t>
      </w:r>
      <w:r w:rsidRPr="008C7E0C">
        <w:rPr>
          <w:sz w:val="28"/>
          <w:szCs w:val="28"/>
        </w:rPr>
        <w:t>бстановке, заторможенная речь, шаткая походка, возбужденное состояние, отсутствие запаха алкоголя из полости рта</w:t>
      </w:r>
      <w:r>
        <w:rPr>
          <w:sz w:val="28"/>
          <w:szCs w:val="28"/>
        </w:rPr>
        <w:t>.</w:t>
      </w:r>
    </w:p>
    <w:p w:rsidR="00CA7672" w:rsidP="00CA7672">
      <w:pPr>
        <w:widowControl w:val="0"/>
        <w:shd w:val="clear" w:color="auto" w:fill="FFFFFF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A7672">
        <w:rPr>
          <w:sz w:val="28"/>
          <w:szCs w:val="28"/>
        </w:rPr>
        <w:t xml:space="preserve">одержание составленных в отношении </w:t>
      </w:r>
      <w:r w:rsidR="008C7E0C">
        <w:rPr>
          <w:sz w:val="28"/>
          <w:szCs w:val="28"/>
        </w:rPr>
        <w:t>Геранина В.В</w:t>
      </w:r>
      <w:r w:rsidRPr="00CA7672">
        <w:rPr>
          <w:sz w:val="28"/>
          <w:szCs w:val="28"/>
        </w:rPr>
        <w:t>. процессуальных документов изложено в достаточной степени ясности, поводов, которые давали бы</w:t>
      </w:r>
      <w:r w:rsidRPr="00CA7672">
        <w:rPr>
          <w:sz w:val="28"/>
          <w:szCs w:val="28"/>
        </w:rPr>
        <w:t xml:space="preserve"> основания полагать, что </w:t>
      </w:r>
      <w:r w:rsidRPr="008C7E0C" w:rsidR="008C7E0C">
        <w:rPr>
          <w:sz w:val="28"/>
          <w:szCs w:val="28"/>
        </w:rPr>
        <w:t>Геранин В.В</w:t>
      </w:r>
      <w:r w:rsidRPr="00CA7672">
        <w:rPr>
          <w:sz w:val="28"/>
          <w:szCs w:val="28"/>
        </w:rPr>
        <w:t>. не осознавал содержание и суть составленных документов, не имеется.</w:t>
      </w:r>
      <w:r w:rsidR="00DD52F7">
        <w:rPr>
          <w:sz w:val="28"/>
          <w:szCs w:val="28"/>
        </w:rPr>
        <w:t xml:space="preserve"> </w:t>
      </w:r>
    </w:p>
    <w:p w:rsidR="001D6DF3" w:rsidP="001D6DF3">
      <w:pPr>
        <w:widowControl w:val="0"/>
        <w:shd w:val="clear" w:color="auto" w:fill="FFFFFF"/>
        <w:ind w:firstLine="740"/>
        <w:jc w:val="both"/>
        <w:rPr>
          <w:sz w:val="28"/>
          <w:szCs w:val="28"/>
        </w:rPr>
      </w:pPr>
      <w:r w:rsidRPr="00C863C5">
        <w:rPr>
          <w:sz w:val="28"/>
          <w:szCs w:val="28"/>
        </w:rPr>
        <w:t xml:space="preserve">Неустранимых сомнений в виновности </w:t>
      </w:r>
      <w:r w:rsidRPr="008C7E0C" w:rsidR="008C7E0C">
        <w:rPr>
          <w:sz w:val="28"/>
          <w:szCs w:val="28"/>
        </w:rPr>
        <w:t>Геранин</w:t>
      </w:r>
      <w:r w:rsidR="008C7E0C">
        <w:rPr>
          <w:sz w:val="28"/>
          <w:szCs w:val="28"/>
        </w:rPr>
        <w:t>а</w:t>
      </w:r>
      <w:r w:rsidRPr="008C7E0C" w:rsidR="008C7E0C">
        <w:rPr>
          <w:sz w:val="28"/>
          <w:szCs w:val="28"/>
        </w:rPr>
        <w:t xml:space="preserve"> В.В</w:t>
      </w:r>
      <w:r w:rsidRPr="00C863C5">
        <w:rPr>
          <w:sz w:val="28"/>
          <w:szCs w:val="28"/>
        </w:rPr>
        <w:t xml:space="preserve">. в совершении </w:t>
      </w:r>
      <w:r w:rsidR="00E60A8D">
        <w:rPr>
          <w:sz w:val="28"/>
          <w:szCs w:val="28"/>
        </w:rPr>
        <w:t xml:space="preserve">административного </w:t>
      </w:r>
      <w:r w:rsidRPr="00C863C5">
        <w:rPr>
          <w:sz w:val="28"/>
          <w:szCs w:val="28"/>
        </w:rPr>
        <w:t xml:space="preserve">правонарушения не имеется, поскольку отсутствовали какие-либо препятствия для прохождения </w:t>
      </w:r>
      <w:r w:rsidR="00047EF0">
        <w:rPr>
          <w:sz w:val="28"/>
          <w:szCs w:val="28"/>
        </w:rPr>
        <w:t>им</w:t>
      </w:r>
      <w:r w:rsidRPr="00C863C5">
        <w:rPr>
          <w:sz w:val="28"/>
          <w:szCs w:val="28"/>
        </w:rPr>
        <w:t xml:space="preserve"> медицинского освидетельствования </w:t>
      </w:r>
      <w:r w:rsidR="00153C6A">
        <w:rPr>
          <w:sz w:val="28"/>
          <w:szCs w:val="28"/>
        </w:rPr>
        <w:t xml:space="preserve">на состояние опьянения </w:t>
      </w:r>
      <w:r w:rsidRPr="00C863C5">
        <w:rPr>
          <w:sz w:val="28"/>
          <w:szCs w:val="28"/>
        </w:rPr>
        <w:t xml:space="preserve">по требованию сотрудника </w:t>
      </w:r>
      <w:r w:rsidR="00153C6A">
        <w:rPr>
          <w:sz w:val="28"/>
          <w:szCs w:val="28"/>
        </w:rPr>
        <w:t>полиции</w:t>
      </w:r>
      <w:r w:rsidRPr="00C863C5">
        <w:rPr>
          <w:sz w:val="28"/>
          <w:szCs w:val="28"/>
        </w:rPr>
        <w:t>. При этом совокупность имеющихся доказательств является достаточной для вы</w:t>
      </w:r>
      <w:r w:rsidRPr="00C863C5">
        <w:rPr>
          <w:sz w:val="28"/>
          <w:szCs w:val="28"/>
        </w:rPr>
        <w:t xml:space="preserve">вода о виновности </w:t>
      </w:r>
      <w:r w:rsidRPr="008C7E0C" w:rsidR="008C7E0C">
        <w:rPr>
          <w:sz w:val="28"/>
          <w:szCs w:val="28"/>
        </w:rPr>
        <w:t>Геранин</w:t>
      </w:r>
      <w:r w:rsidR="008C7E0C">
        <w:rPr>
          <w:sz w:val="28"/>
          <w:szCs w:val="28"/>
        </w:rPr>
        <w:t>а</w:t>
      </w:r>
      <w:r w:rsidRPr="008C7E0C" w:rsidR="008C7E0C">
        <w:rPr>
          <w:sz w:val="28"/>
          <w:szCs w:val="28"/>
        </w:rPr>
        <w:t xml:space="preserve"> В.В</w:t>
      </w:r>
      <w:r w:rsidR="00E60A8D">
        <w:rPr>
          <w:sz w:val="28"/>
          <w:szCs w:val="28"/>
        </w:rPr>
        <w:t>.</w:t>
      </w:r>
      <w:r w:rsidRPr="00E60A8D" w:rsidR="00E60A8D">
        <w:rPr>
          <w:sz w:val="28"/>
          <w:szCs w:val="28"/>
        </w:rPr>
        <w:t xml:space="preserve"> </w:t>
      </w:r>
      <w:r w:rsidRPr="00C863C5">
        <w:rPr>
          <w:sz w:val="28"/>
          <w:szCs w:val="28"/>
        </w:rPr>
        <w:t xml:space="preserve">в </w:t>
      </w:r>
      <w:r w:rsidR="00E60A8D">
        <w:rPr>
          <w:sz w:val="28"/>
          <w:szCs w:val="28"/>
        </w:rPr>
        <w:t xml:space="preserve">совершении административного </w:t>
      </w:r>
      <w:r w:rsidRPr="00C863C5">
        <w:rPr>
          <w:sz w:val="28"/>
          <w:szCs w:val="28"/>
        </w:rPr>
        <w:t>правонарушени</w:t>
      </w:r>
      <w:r w:rsidR="00E60A8D">
        <w:rPr>
          <w:sz w:val="28"/>
          <w:szCs w:val="28"/>
        </w:rPr>
        <w:t>я</w:t>
      </w:r>
      <w:r w:rsidRPr="00C863C5">
        <w:rPr>
          <w:sz w:val="28"/>
          <w:szCs w:val="28"/>
        </w:rPr>
        <w:t xml:space="preserve">. </w:t>
      </w:r>
      <w:r w:rsidR="00E60A8D">
        <w:rPr>
          <w:sz w:val="28"/>
          <w:szCs w:val="28"/>
        </w:rPr>
        <w:t xml:space="preserve"> </w:t>
      </w:r>
      <w:r w:rsidR="00FA51FD">
        <w:rPr>
          <w:sz w:val="28"/>
          <w:szCs w:val="28"/>
        </w:rPr>
        <w:t xml:space="preserve"> </w:t>
      </w:r>
      <w:r w:rsidR="001B532A">
        <w:rPr>
          <w:sz w:val="28"/>
          <w:szCs w:val="28"/>
        </w:rPr>
        <w:t xml:space="preserve"> </w:t>
      </w:r>
      <w:r w:rsidR="003D2278">
        <w:rPr>
          <w:sz w:val="28"/>
          <w:szCs w:val="28"/>
        </w:rPr>
        <w:t xml:space="preserve"> </w:t>
      </w:r>
    </w:p>
    <w:p w:rsidR="00153C6A" w:rsidP="00153C6A">
      <w:pPr>
        <w:widowControl w:val="0"/>
        <w:shd w:val="clear" w:color="auto" w:fill="FFFFFF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Деяние</w:t>
      </w:r>
      <w:r w:rsidRPr="005B6A08" w:rsidR="001D6DF3">
        <w:rPr>
          <w:sz w:val="28"/>
          <w:szCs w:val="28"/>
        </w:rPr>
        <w:t xml:space="preserve"> </w:t>
      </w:r>
      <w:r w:rsidRPr="008C7E0C" w:rsidR="008C7E0C">
        <w:rPr>
          <w:sz w:val="28"/>
          <w:szCs w:val="28"/>
        </w:rPr>
        <w:t>Геранин</w:t>
      </w:r>
      <w:r w:rsidR="008C7E0C">
        <w:rPr>
          <w:sz w:val="28"/>
          <w:szCs w:val="28"/>
        </w:rPr>
        <w:t>а</w:t>
      </w:r>
      <w:r w:rsidRPr="008C7E0C" w:rsidR="008C7E0C">
        <w:rPr>
          <w:sz w:val="28"/>
          <w:szCs w:val="28"/>
        </w:rPr>
        <w:t xml:space="preserve"> В.В</w:t>
      </w:r>
      <w:r w:rsidR="005F5AC5">
        <w:rPr>
          <w:sz w:val="28"/>
          <w:szCs w:val="28"/>
        </w:rPr>
        <w:t xml:space="preserve">. </w:t>
      </w:r>
      <w:r w:rsidR="001D6DF3">
        <w:rPr>
          <w:sz w:val="28"/>
          <w:szCs w:val="28"/>
        </w:rPr>
        <w:t xml:space="preserve">суд квалифицирует по части 1 статьи </w:t>
      </w:r>
      <w:r>
        <w:rPr>
          <w:sz w:val="28"/>
          <w:szCs w:val="28"/>
        </w:rPr>
        <w:t xml:space="preserve">6.9 КоАП РФ, как </w:t>
      </w:r>
      <w:r w:rsidRPr="00153C6A">
        <w:rPr>
          <w:sz w:val="28"/>
          <w:szCs w:val="28"/>
        </w:rPr>
        <w:t>невыполнение законного требования уполномоченного должностного лица о прохождении медицинского осв</w:t>
      </w:r>
      <w:r w:rsidRPr="00153C6A">
        <w:rPr>
          <w:sz w:val="28"/>
          <w:szCs w:val="28"/>
        </w:rPr>
        <w:t>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>
        <w:rPr>
          <w:sz w:val="28"/>
          <w:szCs w:val="28"/>
        </w:rPr>
        <w:t>.</w:t>
      </w:r>
      <w:r w:rsidR="001B532A">
        <w:rPr>
          <w:sz w:val="28"/>
          <w:szCs w:val="28"/>
        </w:rPr>
        <w:t xml:space="preserve"> </w:t>
      </w:r>
    </w:p>
    <w:p w:rsidR="00985B94" w:rsidRPr="00985B94" w:rsidP="00985B94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E27E14">
        <w:rPr>
          <w:sz w:val="28"/>
          <w:szCs w:val="28"/>
        </w:rPr>
        <w:t xml:space="preserve">При определении </w:t>
      </w:r>
      <w:r w:rsidRPr="008C7E0C" w:rsidR="008C7E0C">
        <w:rPr>
          <w:sz w:val="28"/>
          <w:szCs w:val="28"/>
        </w:rPr>
        <w:t>Геранин</w:t>
      </w:r>
      <w:r w:rsidR="008C7E0C">
        <w:rPr>
          <w:sz w:val="28"/>
          <w:szCs w:val="28"/>
        </w:rPr>
        <w:t>у</w:t>
      </w:r>
      <w:r w:rsidRPr="008C7E0C" w:rsidR="008C7E0C">
        <w:rPr>
          <w:sz w:val="28"/>
          <w:szCs w:val="28"/>
        </w:rPr>
        <w:t xml:space="preserve"> В.В</w:t>
      </w:r>
      <w:r w:rsidRPr="00E27E14">
        <w:rPr>
          <w:sz w:val="28"/>
          <w:szCs w:val="28"/>
        </w:rPr>
        <w:t>. административного наказания</w:t>
      </w:r>
      <w:r w:rsidR="005B6A08">
        <w:rPr>
          <w:sz w:val="28"/>
          <w:szCs w:val="28"/>
        </w:rPr>
        <w:t>,</w:t>
      </w:r>
      <w:r w:rsidRPr="00E27E14">
        <w:rPr>
          <w:sz w:val="28"/>
          <w:szCs w:val="28"/>
        </w:rPr>
        <w:t xml:space="preserve"> суд принимает во внимание </w:t>
      </w:r>
      <w:r w:rsidRPr="00E27E14" w:rsidR="00A94027">
        <w:rPr>
          <w:sz w:val="28"/>
          <w:szCs w:val="28"/>
        </w:rPr>
        <w:t xml:space="preserve">характер совершенного </w:t>
      </w:r>
      <w:r w:rsidR="00047EF0">
        <w:rPr>
          <w:sz w:val="28"/>
          <w:szCs w:val="28"/>
        </w:rPr>
        <w:t>им</w:t>
      </w:r>
      <w:r w:rsidRPr="00E27E14" w:rsidR="00A94027">
        <w:rPr>
          <w:sz w:val="28"/>
          <w:szCs w:val="28"/>
        </w:rPr>
        <w:t xml:space="preserve"> административного правонарушения, степень общественной опасности совершенного </w:t>
      </w:r>
      <w:r w:rsidRPr="00E27E14" w:rsidR="00A94027">
        <w:rPr>
          <w:sz w:val="28"/>
          <w:szCs w:val="28"/>
        </w:rPr>
        <w:t>административного правонарушения, личность виновно</w:t>
      </w:r>
      <w:r w:rsidR="00047EF0">
        <w:rPr>
          <w:sz w:val="28"/>
          <w:szCs w:val="28"/>
        </w:rPr>
        <w:t>го</w:t>
      </w:r>
      <w:r w:rsidRPr="00E27E14" w:rsidR="00A94027">
        <w:rPr>
          <w:sz w:val="28"/>
          <w:szCs w:val="28"/>
        </w:rPr>
        <w:t xml:space="preserve">, </w:t>
      </w:r>
      <w:r w:rsidR="00707AAC">
        <w:rPr>
          <w:sz w:val="28"/>
          <w:szCs w:val="28"/>
        </w:rPr>
        <w:t>е</w:t>
      </w:r>
      <w:r w:rsidR="00047EF0">
        <w:rPr>
          <w:sz w:val="28"/>
          <w:szCs w:val="28"/>
        </w:rPr>
        <w:t>го</w:t>
      </w:r>
      <w:r w:rsidR="00707AAC">
        <w:rPr>
          <w:sz w:val="28"/>
          <w:szCs w:val="28"/>
        </w:rPr>
        <w:t xml:space="preserve"> </w:t>
      </w:r>
      <w:r w:rsidRPr="00E27E14" w:rsidR="00A94027">
        <w:rPr>
          <w:sz w:val="28"/>
          <w:szCs w:val="28"/>
        </w:rPr>
        <w:t>имущественное положение</w:t>
      </w:r>
      <w:r w:rsidR="00644D9C">
        <w:rPr>
          <w:sz w:val="28"/>
          <w:szCs w:val="28"/>
        </w:rPr>
        <w:t xml:space="preserve"> </w:t>
      </w:r>
      <w:r w:rsidR="005F5AC5">
        <w:rPr>
          <w:sz w:val="28"/>
          <w:szCs w:val="28"/>
        </w:rPr>
        <w:t xml:space="preserve">и имущественное положение </w:t>
      </w:r>
      <w:r w:rsidR="00707AAC">
        <w:rPr>
          <w:sz w:val="28"/>
          <w:szCs w:val="28"/>
        </w:rPr>
        <w:t>е</w:t>
      </w:r>
      <w:r w:rsidR="00047EF0">
        <w:rPr>
          <w:sz w:val="28"/>
          <w:szCs w:val="28"/>
        </w:rPr>
        <w:t>го</w:t>
      </w:r>
      <w:r w:rsidR="005F5AC5">
        <w:rPr>
          <w:sz w:val="28"/>
          <w:szCs w:val="28"/>
        </w:rPr>
        <w:t xml:space="preserve"> семьи, </w:t>
      </w:r>
      <w:r w:rsidR="003E348F">
        <w:rPr>
          <w:sz w:val="28"/>
          <w:szCs w:val="28"/>
        </w:rPr>
        <w:t>с</w:t>
      </w:r>
      <w:r w:rsidRPr="005F5AC5" w:rsidR="005F5AC5">
        <w:rPr>
          <w:sz w:val="28"/>
          <w:szCs w:val="28"/>
        </w:rPr>
        <w:t>мягчающи</w:t>
      </w:r>
      <w:r w:rsidR="005F5AC5">
        <w:rPr>
          <w:sz w:val="28"/>
          <w:szCs w:val="28"/>
        </w:rPr>
        <w:t>е</w:t>
      </w:r>
      <w:r w:rsidRPr="005F5AC5" w:rsidR="005F5AC5">
        <w:rPr>
          <w:sz w:val="28"/>
          <w:szCs w:val="28"/>
        </w:rPr>
        <w:t xml:space="preserve"> административную ответственность</w:t>
      </w:r>
      <w:r w:rsidR="005F5AC5">
        <w:rPr>
          <w:sz w:val="28"/>
          <w:szCs w:val="28"/>
        </w:rPr>
        <w:t xml:space="preserve"> обстоятельства: </w:t>
      </w:r>
      <w:r w:rsidRPr="005F5AC5" w:rsidR="005F5AC5">
        <w:rPr>
          <w:sz w:val="28"/>
          <w:szCs w:val="28"/>
        </w:rPr>
        <w:t xml:space="preserve">признание вины, </w:t>
      </w:r>
      <w:r w:rsidR="003E348F">
        <w:rPr>
          <w:sz w:val="28"/>
          <w:szCs w:val="28"/>
        </w:rPr>
        <w:t xml:space="preserve">раскаяние в содеянном, </w:t>
      </w:r>
      <w:r w:rsidR="008C7E0C">
        <w:rPr>
          <w:sz w:val="28"/>
          <w:szCs w:val="28"/>
        </w:rPr>
        <w:t xml:space="preserve">наличие на иждивении несовершеннолетнего ребенка, </w:t>
      </w:r>
      <w:r w:rsidR="00753202">
        <w:rPr>
          <w:sz w:val="28"/>
          <w:szCs w:val="28"/>
        </w:rPr>
        <w:t xml:space="preserve">отсутствие </w:t>
      </w:r>
      <w:r w:rsidR="005F5AC5">
        <w:rPr>
          <w:sz w:val="28"/>
          <w:szCs w:val="28"/>
        </w:rPr>
        <w:t xml:space="preserve">обстоятельств, </w:t>
      </w:r>
      <w:r w:rsidRPr="00E27E14" w:rsidR="00A94027">
        <w:rPr>
          <w:sz w:val="28"/>
          <w:szCs w:val="28"/>
        </w:rPr>
        <w:t>отягчающи</w:t>
      </w:r>
      <w:r w:rsidRPr="00E27E14" w:rsidR="00ED4766">
        <w:rPr>
          <w:sz w:val="28"/>
          <w:szCs w:val="28"/>
        </w:rPr>
        <w:t>х</w:t>
      </w:r>
      <w:r w:rsidRPr="00E27E14" w:rsidR="00A94027">
        <w:rPr>
          <w:sz w:val="28"/>
          <w:szCs w:val="28"/>
        </w:rPr>
        <w:t xml:space="preserve"> ад</w:t>
      </w:r>
      <w:r w:rsidR="004F6B25">
        <w:rPr>
          <w:sz w:val="28"/>
          <w:szCs w:val="28"/>
        </w:rPr>
        <w:t xml:space="preserve">министративную ответственность, </w:t>
      </w:r>
      <w:r w:rsidR="003D17FD">
        <w:rPr>
          <w:sz w:val="28"/>
          <w:szCs w:val="28"/>
        </w:rPr>
        <w:t xml:space="preserve">с учетом </w:t>
      </w:r>
      <w:r w:rsidRPr="003D17FD" w:rsidR="003D17FD">
        <w:rPr>
          <w:sz w:val="28"/>
          <w:szCs w:val="28"/>
        </w:rPr>
        <w:t>цел</w:t>
      </w:r>
      <w:r w:rsidR="003D17FD">
        <w:rPr>
          <w:sz w:val="28"/>
          <w:szCs w:val="28"/>
        </w:rPr>
        <w:t>ей</w:t>
      </w:r>
      <w:r w:rsidRPr="003D17FD" w:rsidR="003D17FD">
        <w:rPr>
          <w:sz w:val="28"/>
          <w:szCs w:val="28"/>
        </w:rPr>
        <w:t xml:space="preserve"> административного наказания, связанным с предупреждением совершения новых правонарушений, </w:t>
      </w:r>
      <w:r w:rsidR="004F6B25">
        <w:rPr>
          <w:sz w:val="28"/>
          <w:szCs w:val="28"/>
        </w:rPr>
        <w:t xml:space="preserve">приходит к выводу о назначении </w:t>
      </w:r>
      <w:r w:rsidRPr="008C7E0C" w:rsidR="008C7E0C">
        <w:rPr>
          <w:sz w:val="28"/>
          <w:szCs w:val="28"/>
        </w:rPr>
        <w:t>Геранин</w:t>
      </w:r>
      <w:r w:rsidR="008C7E0C">
        <w:rPr>
          <w:sz w:val="28"/>
          <w:szCs w:val="28"/>
        </w:rPr>
        <w:t>у</w:t>
      </w:r>
      <w:r w:rsidRPr="008C7E0C" w:rsidR="008C7E0C">
        <w:rPr>
          <w:sz w:val="28"/>
          <w:szCs w:val="28"/>
        </w:rPr>
        <w:t xml:space="preserve"> В.В</w:t>
      </w:r>
      <w:r w:rsidR="004F6B25">
        <w:rPr>
          <w:sz w:val="28"/>
          <w:szCs w:val="28"/>
        </w:rPr>
        <w:t>. а</w:t>
      </w:r>
      <w:r w:rsidRPr="004F6B25" w:rsidR="004F6B25">
        <w:rPr>
          <w:sz w:val="28"/>
          <w:szCs w:val="28"/>
        </w:rPr>
        <w:t>дминистративно</w:t>
      </w:r>
      <w:r w:rsidR="004F6B25">
        <w:rPr>
          <w:sz w:val="28"/>
          <w:szCs w:val="28"/>
        </w:rPr>
        <w:t>го</w:t>
      </w:r>
      <w:r w:rsidRPr="004F6B25" w:rsidR="004F6B25">
        <w:rPr>
          <w:sz w:val="28"/>
          <w:szCs w:val="28"/>
        </w:rPr>
        <w:t xml:space="preserve"> наказани</w:t>
      </w:r>
      <w:r w:rsidR="004F6B25">
        <w:rPr>
          <w:sz w:val="28"/>
          <w:szCs w:val="28"/>
        </w:rPr>
        <w:t>я</w:t>
      </w:r>
      <w:r w:rsidRPr="004F6B25" w:rsidR="004F6B25">
        <w:rPr>
          <w:sz w:val="28"/>
          <w:szCs w:val="28"/>
        </w:rPr>
        <w:t xml:space="preserve"> в виде </w:t>
      </w:r>
      <w:r w:rsidRPr="00985B94">
        <w:rPr>
          <w:sz w:val="28"/>
          <w:szCs w:val="28"/>
        </w:rPr>
        <w:t xml:space="preserve">административного ареста сроком </w:t>
      </w:r>
      <w:r>
        <w:rPr>
          <w:sz w:val="28"/>
          <w:szCs w:val="28"/>
        </w:rPr>
        <w:t>1</w:t>
      </w:r>
      <w:r w:rsidRPr="00985B94">
        <w:rPr>
          <w:sz w:val="28"/>
          <w:szCs w:val="28"/>
        </w:rPr>
        <w:t xml:space="preserve"> </w:t>
      </w:r>
      <w:r>
        <w:rPr>
          <w:sz w:val="28"/>
          <w:szCs w:val="28"/>
        </w:rPr>
        <w:t>сутки</w:t>
      </w:r>
      <w:r w:rsidRPr="00985B94">
        <w:rPr>
          <w:sz w:val="28"/>
          <w:szCs w:val="28"/>
        </w:rPr>
        <w:t xml:space="preserve">, </w:t>
      </w:r>
      <w:r w:rsidRPr="00985B94">
        <w:rPr>
          <w:sz w:val="28"/>
          <w:szCs w:val="28"/>
        </w:rPr>
        <w:t>предусмотренным санкцией ч.1 ст.6.9 КоАП РФ, что будет являться соразмерным содеянному и отвечает принципам справедливости.</w:t>
      </w:r>
    </w:p>
    <w:p w:rsidR="00985B94" w:rsidRPr="00985B94" w:rsidP="00985B94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985B94">
        <w:rPr>
          <w:sz w:val="28"/>
          <w:szCs w:val="28"/>
        </w:rPr>
        <w:t>Ин</w:t>
      </w:r>
      <w:r>
        <w:rPr>
          <w:sz w:val="28"/>
          <w:szCs w:val="28"/>
        </w:rPr>
        <w:t>ой</w:t>
      </w:r>
      <w:r w:rsidRPr="00985B94">
        <w:rPr>
          <w:sz w:val="28"/>
          <w:szCs w:val="28"/>
        </w:rPr>
        <w:t>, более мягки</w:t>
      </w:r>
      <w:r>
        <w:rPr>
          <w:sz w:val="28"/>
          <w:szCs w:val="28"/>
        </w:rPr>
        <w:t>й</w:t>
      </w:r>
      <w:r w:rsidRPr="00985B94">
        <w:rPr>
          <w:sz w:val="28"/>
          <w:szCs w:val="28"/>
        </w:rPr>
        <w:t xml:space="preserve"> вид административного наказания, </w:t>
      </w:r>
      <w:r>
        <w:rPr>
          <w:sz w:val="28"/>
          <w:szCs w:val="28"/>
        </w:rPr>
        <w:t>в</w:t>
      </w:r>
      <w:r w:rsidR="003D2278">
        <w:rPr>
          <w:sz w:val="28"/>
          <w:szCs w:val="28"/>
        </w:rPr>
        <w:t xml:space="preserve"> виде административного штрафа </w:t>
      </w:r>
      <w:r w:rsidRPr="00985B94">
        <w:rPr>
          <w:sz w:val="28"/>
          <w:szCs w:val="28"/>
        </w:rPr>
        <w:t>не обеспеч</w:t>
      </w:r>
      <w:r>
        <w:rPr>
          <w:sz w:val="28"/>
          <w:szCs w:val="28"/>
        </w:rPr>
        <w:t>и</w:t>
      </w:r>
      <w:r w:rsidRPr="00985B94">
        <w:rPr>
          <w:sz w:val="28"/>
          <w:szCs w:val="28"/>
        </w:rPr>
        <w:t>т целей и задач административного нак</w:t>
      </w:r>
      <w:r w:rsidRPr="00985B94">
        <w:rPr>
          <w:sz w:val="28"/>
          <w:szCs w:val="28"/>
        </w:rPr>
        <w:t>азания, поскольку не мо</w:t>
      </w:r>
      <w:r>
        <w:rPr>
          <w:sz w:val="28"/>
          <w:szCs w:val="28"/>
        </w:rPr>
        <w:t xml:space="preserve">жет </w:t>
      </w:r>
      <w:r w:rsidRPr="00985B94">
        <w:rPr>
          <w:sz w:val="28"/>
          <w:szCs w:val="28"/>
        </w:rPr>
        <w:t>являться необходимыми и достаточными для обеспечения общей и частной превенций закона. Кроме того, назначение лицу, не имеющему официального источника доходов, наказания в виде административного штрафа, затруднит его исполнение д</w:t>
      </w:r>
      <w:r w:rsidRPr="00985B94">
        <w:rPr>
          <w:sz w:val="28"/>
          <w:szCs w:val="28"/>
        </w:rPr>
        <w:t>ля виновного.</w:t>
      </w:r>
    </w:p>
    <w:p w:rsidR="00985B94" w:rsidRPr="00985B94" w:rsidP="00985B94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985B94">
        <w:rPr>
          <w:sz w:val="28"/>
          <w:szCs w:val="28"/>
        </w:rPr>
        <w:t>Предусмотренных ч.2 ст.3.9 КоАП РФ, исключающих административный арест, не установлено.</w:t>
      </w:r>
    </w:p>
    <w:p w:rsidR="00985B94" w:rsidRPr="00985B94" w:rsidP="00985B94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985B94">
        <w:rPr>
          <w:sz w:val="28"/>
          <w:szCs w:val="28"/>
        </w:rPr>
        <w:t>Оснований для применения положений статьи 2.9 КоАП РФ, предусматривающей освобождение лица, совершившего административное правонарушение, от административ</w:t>
      </w:r>
      <w:r w:rsidRPr="00985B94">
        <w:rPr>
          <w:sz w:val="28"/>
          <w:szCs w:val="28"/>
        </w:rPr>
        <w:t>ной ответственности в связи с малозначительностью совершенного деяния, не имеется.</w:t>
      </w:r>
    </w:p>
    <w:p w:rsidR="00985B94" w:rsidRPr="00985B94" w:rsidP="00985B94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985B94">
        <w:rPr>
          <w:sz w:val="28"/>
          <w:szCs w:val="28"/>
        </w:rPr>
        <w:t>В силу ч.3 ст.3.9 КоАП РФ срок административного задержания включается в срок административного ареста.</w:t>
      </w:r>
    </w:p>
    <w:p w:rsidR="00985B94" w:rsidRPr="00985B94" w:rsidP="00985B94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985B94">
        <w:rPr>
          <w:sz w:val="28"/>
          <w:szCs w:val="28"/>
        </w:rPr>
        <w:t xml:space="preserve">При этом в соответствии с ч.4 ст.27.5 КоАП РФ срок административного </w:t>
      </w:r>
      <w:r w:rsidRPr="00985B94">
        <w:rPr>
          <w:sz w:val="28"/>
          <w:szCs w:val="28"/>
        </w:rPr>
        <w:t>задержания лица исчисляется с момента его доставления в соответствии со ст.27.2 настоящего Кодекса.</w:t>
      </w:r>
    </w:p>
    <w:p w:rsidR="00985B94" w:rsidP="00985B94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985B94">
        <w:rPr>
          <w:sz w:val="28"/>
          <w:szCs w:val="28"/>
        </w:rPr>
        <w:t>Согласно протокол</w:t>
      </w:r>
      <w:r w:rsidR="00D61F54">
        <w:rPr>
          <w:sz w:val="28"/>
          <w:szCs w:val="28"/>
        </w:rPr>
        <w:t>ам</w:t>
      </w:r>
      <w:r w:rsidRPr="00985B94">
        <w:rPr>
          <w:sz w:val="28"/>
          <w:szCs w:val="28"/>
        </w:rPr>
        <w:t xml:space="preserve"> о доставлении</w:t>
      </w:r>
      <w:r w:rsidR="00D61F54">
        <w:rPr>
          <w:sz w:val="28"/>
          <w:szCs w:val="28"/>
        </w:rPr>
        <w:t xml:space="preserve"> и о</w:t>
      </w:r>
      <w:r w:rsidR="003F5373">
        <w:rPr>
          <w:sz w:val="28"/>
          <w:szCs w:val="28"/>
        </w:rPr>
        <w:t>б</w:t>
      </w:r>
      <w:r w:rsidR="00D61F54">
        <w:rPr>
          <w:sz w:val="28"/>
          <w:szCs w:val="28"/>
        </w:rPr>
        <w:t xml:space="preserve"> административном задержании</w:t>
      </w:r>
      <w:r w:rsidRPr="00985B94">
        <w:rPr>
          <w:sz w:val="28"/>
          <w:szCs w:val="28"/>
        </w:rPr>
        <w:t xml:space="preserve">, </w:t>
      </w:r>
      <w:r w:rsidRPr="008C7E0C" w:rsidR="008C7E0C">
        <w:rPr>
          <w:sz w:val="28"/>
          <w:szCs w:val="28"/>
        </w:rPr>
        <w:t>Геранин В.В</w:t>
      </w:r>
      <w:r w:rsidRPr="00985B94">
        <w:rPr>
          <w:sz w:val="28"/>
          <w:szCs w:val="28"/>
        </w:rPr>
        <w:t xml:space="preserve">. является задержанным с </w:t>
      </w:r>
      <w:r w:rsidR="008C7E0C">
        <w:rPr>
          <w:sz w:val="28"/>
          <w:szCs w:val="28"/>
        </w:rPr>
        <w:t>03.55</w:t>
      </w:r>
      <w:r w:rsidR="00D61F54">
        <w:rPr>
          <w:sz w:val="28"/>
          <w:szCs w:val="28"/>
        </w:rPr>
        <w:t xml:space="preserve"> часов </w:t>
      </w:r>
      <w:r w:rsidR="008C7E0C">
        <w:rPr>
          <w:sz w:val="28"/>
          <w:szCs w:val="28"/>
        </w:rPr>
        <w:t xml:space="preserve">16 </w:t>
      </w:r>
      <w:r w:rsidR="003D2278">
        <w:rPr>
          <w:sz w:val="28"/>
          <w:szCs w:val="28"/>
        </w:rPr>
        <w:t>октября</w:t>
      </w:r>
      <w:r w:rsidRPr="00985B94">
        <w:rPr>
          <w:sz w:val="28"/>
          <w:szCs w:val="28"/>
        </w:rPr>
        <w:t xml:space="preserve"> 2024 года, в связи с чем срок</w:t>
      </w:r>
      <w:r w:rsidRPr="00985B94">
        <w:rPr>
          <w:sz w:val="28"/>
          <w:szCs w:val="28"/>
        </w:rPr>
        <w:t xml:space="preserve"> отбытия административного наказания следует исчислять с указанного времени.</w:t>
      </w:r>
    </w:p>
    <w:p w:rsidR="003E1BE6" w:rsidP="003E1BE6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3E1BE6">
        <w:rPr>
          <w:sz w:val="28"/>
          <w:szCs w:val="28"/>
        </w:rPr>
        <w:t>В соответствии с ч.2.1 ст.4.1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</w:t>
      </w:r>
      <w:r w:rsidRPr="003E1BE6">
        <w:rPr>
          <w:sz w:val="28"/>
          <w:szCs w:val="28"/>
        </w:rPr>
        <w:t>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вещества, судья может возложить на та</w:t>
      </w:r>
      <w:r w:rsidRPr="003E1BE6">
        <w:rPr>
          <w:sz w:val="28"/>
          <w:szCs w:val="28"/>
        </w:rPr>
        <w:t>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</w:t>
      </w:r>
      <w:r w:rsidRPr="003E1BE6">
        <w:rPr>
          <w:sz w:val="28"/>
          <w:szCs w:val="28"/>
        </w:rPr>
        <w:t xml:space="preserve">ьно опасных психоактивных веществ. </w:t>
      </w:r>
      <w:r w:rsidR="00371B65">
        <w:rPr>
          <w:sz w:val="28"/>
          <w:szCs w:val="28"/>
        </w:rPr>
        <w:t xml:space="preserve"> </w:t>
      </w:r>
    </w:p>
    <w:p w:rsidR="003F5373" w:rsidP="003F5373">
      <w:pPr>
        <w:ind w:firstLine="709"/>
        <w:contextualSpacing/>
        <w:jc w:val="both"/>
        <w:rPr>
          <w:sz w:val="28"/>
          <w:szCs w:val="28"/>
        </w:rPr>
      </w:pPr>
      <w:r w:rsidRPr="001A5ECB">
        <w:rPr>
          <w:sz w:val="28"/>
          <w:szCs w:val="28"/>
        </w:rPr>
        <w:t xml:space="preserve">С учётом того, что </w:t>
      </w:r>
      <w:r w:rsidRPr="008C7E0C" w:rsidR="008C7E0C">
        <w:rPr>
          <w:sz w:val="28"/>
          <w:szCs w:val="28"/>
        </w:rPr>
        <w:t>Геранин В.В</w:t>
      </w:r>
      <w:r w:rsidR="003D2278">
        <w:rPr>
          <w:sz w:val="28"/>
          <w:szCs w:val="28"/>
        </w:rPr>
        <w:t xml:space="preserve">. </w:t>
      </w:r>
      <w:r w:rsidRPr="001A5ECB">
        <w:rPr>
          <w:sz w:val="28"/>
          <w:szCs w:val="28"/>
        </w:rPr>
        <w:t>является лицом, потребля</w:t>
      </w:r>
      <w:r>
        <w:rPr>
          <w:sz w:val="28"/>
          <w:szCs w:val="28"/>
        </w:rPr>
        <w:t>ющим</w:t>
      </w:r>
      <w:r w:rsidRPr="001A5ECB">
        <w:rPr>
          <w:sz w:val="28"/>
          <w:szCs w:val="28"/>
        </w:rPr>
        <w:t xml:space="preserve"> наркотические </w:t>
      </w:r>
      <w:r w:rsidR="00E36524">
        <w:rPr>
          <w:sz w:val="28"/>
          <w:szCs w:val="28"/>
        </w:rPr>
        <w:t>средства</w:t>
      </w:r>
      <w:r w:rsidRPr="001A5ECB">
        <w:rPr>
          <w:sz w:val="28"/>
          <w:szCs w:val="28"/>
        </w:rPr>
        <w:t xml:space="preserve"> без назначения врача, мировой судья считает необходимым возложить на него обязанность пройти диагностику и профилактические мероприятия</w:t>
      </w:r>
      <w:r w:rsidR="00E36524">
        <w:rPr>
          <w:sz w:val="28"/>
          <w:szCs w:val="28"/>
        </w:rPr>
        <w:t xml:space="preserve"> в связи с потреблением наркотических средств без назначения врача</w:t>
      </w:r>
      <w:r w:rsidRPr="001A5ECB">
        <w:rPr>
          <w:sz w:val="28"/>
          <w:szCs w:val="28"/>
        </w:rPr>
        <w:t>.</w:t>
      </w:r>
    </w:p>
    <w:p w:rsidR="00206046" w:rsidRPr="00E27E14" w:rsidP="00576560">
      <w:pPr>
        <w:ind w:firstLine="708"/>
        <w:jc w:val="both"/>
        <w:rPr>
          <w:b/>
          <w:sz w:val="28"/>
          <w:szCs w:val="28"/>
        </w:rPr>
      </w:pPr>
      <w:r w:rsidRPr="004519CF">
        <w:rPr>
          <w:sz w:val="28"/>
          <w:szCs w:val="28"/>
        </w:rPr>
        <w:t>На основании изложенного, руководствуясь статьями 29.9-29.11 КоАП РФ, мировой судья</w:t>
      </w:r>
      <w:r>
        <w:rPr>
          <w:sz w:val="28"/>
          <w:szCs w:val="28"/>
        </w:rPr>
        <w:t xml:space="preserve"> </w:t>
      </w:r>
    </w:p>
    <w:p w:rsidR="00576560" w:rsidRPr="00E27E14" w:rsidP="00576560">
      <w:pPr>
        <w:jc w:val="center"/>
        <w:rPr>
          <w:sz w:val="28"/>
          <w:szCs w:val="28"/>
        </w:rPr>
      </w:pPr>
      <w:r w:rsidRPr="00E27E14">
        <w:rPr>
          <w:sz w:val="28"/>
          <w:szCs w:val="28"/>
        </w:rPr>
        <w:t>ПОСТАНОВИЛ:</w:t>
      </w:r>
    </w:p>
    <w:p w:rsidR="003D6BA6" w:rsidP="00431CF9">
      <w:pPr>
        <w:widowControl w:val="0"/>
        <w:ind w:firstLine="708"/>
        <w:jc w:val="both"/>
        <w:rPr>
          <w:sz w:val="28"/>
          <w:szCs w:val="28"/>
        </w:rPr>
      </w:pPr>
    </w:p>
    <w:p w:rsidR="007822B9" w:rsidRPr="007822B9" w:rsidP="007822B9">
      <w:pPr>
        <w:widowControl w:val="0"/>
        <w:ind w:firstLine="708"/>
        <w:jc w:val="both"/>
        <w:rPr>
          <w:sz w:val="28"/>
          <w:szCs w:val="28"/>
        </w:rPr>
      </w:pPr>
      <w:r w:rsidRPr="00371B65">
        <w:rPr>
          <w:sz w:val="28"/>
          <w:szCs w:val="28"/>
        </w:rPr>
        <w:t xml:space="preserve">Геранина </w:t>
      </w:r>
      <w:r w:rsidR="00825F7A">
        <w:rPr>
          <w:sz w:val="28"/>
          <w:szCs w:val="28"/>
        </w:rPr>
        <w:t>…</w:t>
      </w:r>
      <w:r w:rsidRPr="00371B65">
        <w:rPr>
          <w:sz w:val="28"/>
          <w:szCs w:val="28"/>
        </w:rPr>
        <w:t xml:space="preserve"> </w:t>
      </w:r>
      <w:r w:rsidRPr="003D6BA6" w:rsidR="003D6BA6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3D6BA6" w:rsidR="003D6BA6">
        <w:rPr>
          <w:sz w:val="28"/>
          <w:szCs w:val="28"/>
        </w:rPr>
        <w:t xml:space="preserve"> в совершении административного правонарушения, предусмотренного ч.1 ст.6.9 КоАП РФ, и назначить </w:t>
      </w:r>
      <w:r w:rsidR="00A52797">
        <w:rPr>
          <w:sz w:val="28"/>
          <w:szCs w:val="28"/>
        </w:rPr>
        <w:t>е</w:t>
      </w:r>
      <w:r>
        <w:rPr>
          <w:sz w:val="28"/>
          <w:szCs w:val="28"/>
        </w:rPr>
        <w:t>му</w:t>
      </w:r>
      <w:r w:rsidRPr="003D6BA6" w:rsidR="003D6BA6">
        <w:rPr>
          <w:sz w:val="28"/>
          <w:szCs w:val="28"/>
        </w:rPr>
        <w:t xml:space="preserve"> административное наказание в виде </w:t>
      </w:r>
      <w:r w:rsidRPr="007822B9">
        <w:rPr>
          <w:sz w:val="28"/>
          <w:szCs w:val="28"/>
        </w:rPr>
        <w:t xml:space="preserve">административного ареста на срок 1 (одни) сутки.  </w:t>
      </w:r>
    </w:p>
    <w:p w:rsidR="007822B9" w:rsidRPr="007822B9" w:rsidP="007822B9">
      <w:pPr>
        <w:widowControl w:val="0"/>
        <w:ind w:firstLine="708"/>
        <w:jc w:val="both"/>
        <w:rPr>
          <w:sz w:val="28"/>
          <w:szCs w:val="28"/>
        </w:rPr>
      </w:pPr>
      <w:r w:rsidRPr="007822B9">
        <w:rPr>
          <w:sz w:val="28"/>
          <w:szCs w:val="28"/>
        </w:rPr>
        <w:t xml:space="preserve">Срок наказания исчислять с </w:t>
      </w:r>
      <w:r w:rsidR="00D97EFD">
        <w:rPr>
          <w:sz w:val="28"/>
          <w:szCs w:val="28"/>
        </w:rPr>
        <w:t>….</w:t>
      </w:r>
      <w:r w:rsidRPr="007822B9">
        <w:rPr>
          <w:sz w:val="28"/>
          <w:szCs w:val="28"/>
        </w:rPr>
        <w:t xml:space="preserve"> года.</w:t>
      </w:r>
    </w:p>
    <w:p w:rsidR="007822B9" w:rsidP="007822B9">
      <w:pPr>
        <w:widowControl w:val="0"/>
        <w:ind w:firstLine="708"/>
        <w:jc w:val="both"/>
        <w:rPr>
          <w:sz w:val="28"/>
          <w:szCs w:val="28"/>
        </w:rPr>
      </w:pPr>
      <w:r w:rsidRPr="007822B9">
        <w:rPr>
          <w:sz w:val="28"/>
          <w:szCs w:val="28"/>
        </w:rPr>
        <w:t xml:space="preserve">Наказание в виде одних суток административного ареста, назначенное </w:t>
      </w:r>
      <w:r w:rsidRPr="00371B65" w:rsidR="00371B65">
        <w:rPr>
          <w:sz w:val="28"/>
          <w:szCs w:val="28"/>
        </w:rPr>
        <w:t>Геранин</w:t>
      </w:r>
      <w:r w:rsidR="00371B65">
        <w:rPr>
          <w:sz w:val="28"/>
          <w:szCs w:val="28"/>
        </w:rPr>
        <w:t>у</w:t>
      </w:r>
      <w:r w:rsidRPr="00371B65" w:rsidR="00371B65">
        <w:rPr>
          <w:sz w:val="28"/>
          <w:szCs w:val="28"/>
        </w:rPr>
        <w:t xml:space="preserve"> </w:t>
      </w:r>
      <w:r w:rsidR="00371B65">
        <w:rPr>
          <w:sz w:val="28"/>
          <w:szCs w:val="28"/>
        </w:rPr>
        <w:t>В.В</w:t>
      </w:r>
      <w:r w:rsidRPr="007822B9">
        <w:rPr>
          <w:sz w:val="28"/>
          <w:szCs w:val="28"/>
        </w:rPr>
        <w:t>., считать отбытым по состоянию на момент вынесения данного постановления.</w:t>
      </w:r>
      <w:r w:rsidR="00371B65">
        <w:rPr>
          <w:sz w:val="28"/>
          <w:szCs w:val="28"/>
        </w:rPr>
        <w:t xml:space="preserve"> </w:t>
      </w:r>
    </w:p>
    <w:p w:rsidR="00F1395C" w:rsidRPr="001A5ECB" w:rsidP="00F1395C">
      <w:pPr>
        <w:widowControl w:val="0"/>
        <w:ind w:firstLine="740"/>
        <w:jc w:val="both"/>
        <w:rPr>
          <w:sz w:val="28"/>
          <w:szCs w:val="28"/>
        </w:rPr>
      </w:pPr>
      <w:r w:rsidRPr="001A5ECB">
        <w:rPr>
          <w:sz w:val="28"/>
          <w:szCs w:val="28"/>
        </w:rPr>
        <w:t xml:space="preserve">Возложить на </w:t>
      </w:r>
      <w:r w:rsidRPr="00371B65" w:rsidR="00371B65">
        <w:rPr>
          <w:sz w:val="28"/>
          <w:szCs w:val="28"/>
        </w:rPr>
        <w:t xml:space="preserve">Геранина </w:t>
      </w:r>
      <w:r w:rsidR="00D97EFD">
        <w:rPr>
          <w:sz w:val="28"/>
          <w:szCs w:val="28"/>
        </w:rPr>
        <w:t>…</w:t>
      </w:r>
      <w:r w:rsidRPr="00371B65" w:rsidR="00371B65">
        <w:rPr>
          <w:sz w:val="28"/>
          <w:szCs w:val="28"/>
        </w:rPr>
        <w:t xml:space="preserve"> </w:t>
      </w:r>
      <w:r w:rsidRPr="001A5ECB">
        <w:rPr>
          <w:sz w:val="28"/>
          <w:szCs w:val="28"/>
        </w:rPr>
        <w:t>обязанность в течение месяца со дня вступления настоящего</w:t>
      </w:r>
      <w:r w:rsidRPr="001A5ECB">
        <w:rPr>
          <w:sz w:val="28"/>
          <w:szCs w:val="28"/>
        </w:rPr>
        <w:t xml:space="preserve"> постановления в силу пройти диагностику и профилактические мероприятия в связи с потреблением им наркотических средств без назначения врача в ГБУЗС «Севастопольская городская психиатрическая больница» (город Севастополь, ул. Фиолентовское шоссе, 15), разъ</w:t>
      </w:r>
      <w:r w:rsidRPr="001A5ECB">
        <w:rPr>
          <w:sz w:val="28"/>
          <w:szCs w:val="28"/>
        </w:rPr>
        <w:t>яснив, что в случае уклонения от прохождения диагностики и профилактических мероприятий, он может быть подвергнут административной ответственности в соответствии со ст.6.9.1 КоАП РФ.</w:t>
      </w:r>
    </w:p>
    <w:p w:rsidR="00F1395C" w:rsidP="00F1395C">
      <w:pPr>
        <w:widowControl w:val="0"/>
        <w:ind w:firstLine="740"/>
        <w:jc w:val="both"/>
        <w:rPr>
          <w:sz w:val="28"/>
          <w:szCs w:val="28"/>
        </w:rPr>
      </w:pPr>
      <w:r w:rsidRPr="001A5ECB">
        <w:rPr>
          <w:sz w:val="28"/>
          <w:szCs w:val="28"/>
        </w:rPr>
        <w:t>После вступления постановления в законную силу его копию для исполнения н</w:t>
      </w:r>
      <w:r w:rsidRPr="001A5ECB">
        <w:rPr>
          <w:sz w:val="28"/>
          <w:szCs w:val="28"/>
        </w:rPr>
        <w:t>аправить в ГБУЗС «Севастопольская городская психиатрическая больница» (город Севастополь, ул. Фиолентовское шоссе, 15), а для контроля за исполнением в Управлени</w:t>
      </w:r>
      <w:r>
        <w:rPr>
          <w:sz w:val="28"/>
          <w:szCs w:val="28"/>
        </w:rPr>
        <w:t>е</w:t>
      </w:r>
      <w:r w:rsidRPr="001A5ECB">
        <w:rPr>
          <w:sz w:val="28"/>
          <w:szCs w:val="28"/>
        </w:rPr>
        <w:t xml:space="preserve"> по контролю за оборотом наркотиков УМВД России по г. Севастополю (город Севастополь, площадь </w:t>
      </w:r>
      <w:r w:rsidRPr="001A5ECB">
        <w:rPr>
          <w:sz w:val="28"/>
          <w:szCs w:val="28"/>
        </w:rPr>
        <w:t>Восставших, 6).</w:t>
      </w:r>
    </w:p>
    <w:p w:rsidR="008E4945" w:rsidRPr="00E27E14" w:rsidP="008E4945">
      <w:pPr>
        <w:widowControl w:val="0"/>
        <w:ind w:firstLine="740"/>
        <w:jc w:val="both"/>
        <w:rPr>
          <w:sz w:val="28"/>
          <w:szCs w:val="28"/>
        </w:rPr>
      </w:pPr>
      <w:r w:rsidRPr="00E27E14">
        <w:rPr>
          <w:sz w:val="28"/>
          <w:szCs w:val="28"/>
        </w:rPr>
        <w:t>Постановление может быть обжаловано в Балаклавский районный суд города Севастополя в течение десяти суток со дня вручения или получения его копии</w:t>
      </w:r>
      <w:r w:rsidRPr="00E27E14" w:rsidR="00567BA5">
        <w:rPr>
          <w:sz w:val="28"/>
          <w:szCs w:val="28"/>
        </w:rPr>
        <w:t>,</w:t>
      </w:r>
      <w:r w:rsidRPr="00E27E14">
        <w:rPr>
          <w:sz w:val="28"/>
          <w:szCs w:val="28"/>
        </w:rPr>
        <w:t xml:space="preserve"> путем подачи жалобы через мирового судью судебного участка № 1 Балаклавского судебного района</w:t>
      </w:r>
      <w:r w:rsidRPr="00E27E14">
        <w:rPr>
          <w:sz w:val="28"/>
          <w:szCs w:val="28"/>
        </w:rPr>
        <w:t xml:space="preserve"> г. Севастополя.</w:t>
      </w:r>
    </w:p>
    <w:p w:rsidR="008E4945" w:rsidRPr="00E27E14" w:rsidP="00576560">
      <w:pPr>
        <w:widowControl w:val="0"/>
        <w:ind w:firstLine="740"/>
        <w:jc w:val="both"/>
        <w:rPr>
          <w:sz w:val="28"/>
          <w:szCs w:val="28"/>
        </w:rPr>
      </w:pPr>
    </w:p>
    <w:p w:rsidR="00D97EFD" w:rsidRPr="00D97EFD" w:rsidP="00D97EFD">
      <w:pPr>
        <w:rPr>
          <w:color w:val="000000"/>
          <w:sz w:val="28"/>
          <w:szCs w:val="28"/>
          <w:lang w:bidi="ru-RU"/>
        </w:rPr>
      </w:pPr>
      <w:r w:rsidRPr="00D97EFD">
        <w:rPr>
          <w:color w:val="000000"/>
          <w:sz w:val="28"/>
          <w:szCs w:val="28"/>
          <w:lang w:bidi="ru-RU"/>
        </w:rPr>
        <w:t>Мировой судья</w:t>
      </w:r>
      <w:r w:rsidRPr="00D97EFD">
        <w:rPr>
          <w:color w:val="000000"/>
          <w:sz w:val="28"/>
          <w:szCs w:val="28"/>
          <w:lang w:bidi="ru-RU"/>
        </w:rPr>
        <w:tab/>
      </w:r>
      <w:r w:rsidRPr="00D97EFD">
        <w:rPr>
          <w:color w:val="000000"/>
          <w:sz w:val="28"/>
          <w:szCs w:val="28"/>
          <w:lang w:bidi="ru-RU"/>
        </w:rPr>
        <w:tab/>
      </w:r>
      <w:r w:rsidRPr="00D97EFD">
        <w:rPr>
          <w:color w:val="000000"/>
          <w:sz w:val="28"/>
          <w:szCs w:val="28"/>
          <w:lang w:bidi="ru-RU"/>
        </w:rPr>
        <w:tab/>
      </w:r>
    </w:p>
    <w:p w:rsidR="00D97EFD" w:rsidRPr="00D97EFD" w:rsidP="00D97EFD">
      <w:pPr>
        <w:rPr>
          <w:color w:val="000000"/>
          <w:sz w:val="28"/>
          <w:szCs w:val="28"/>
          <w:lang w:bidi="ru-RU"/>
        </w:rPr>
      </w:pPr>
      <w:r w:rsidRPr="00D97EFD">
        <w:rPr>
          <w:color w:val="000000"/>
          <w:sz w:val="28"/>
          <w:szCs w:val="28"/>
          <w:lang w:bidi="ru-RU"/>
        </w:rPr>
        <w:t>Согласованно</w:t>
      </w:r>
      <w:r w:rsidRPr="00D97EFD">
        <w:rPr>
          <w:color w:val="000000"/>
          <w:sz w:val="28"/>
          <w:szCs w:val="28"/>
          <w:lang w:bidi="ru-RU"/>
        </w:rPr>
        <w:tab/>
      </w:r>
      <w:r w:rsidRPr="00D97EFD">
        <w:rPr>
          <w:color w:val="000000"/>
          <w:sz w:val="28"/>
          <w:szCs w:val="28"/>
          <w:lang w:bidi="ru-RU"/>
        </w:rPr>
        <w:tab/>
      </w:r>
      <w:r w:rsidRPr="00D97EFD">
        <w:rPr>
          <w:color w:val="000000"/>
          <w:sz w:val="28"/>
          <w:szCs w:val="28"/>
          <w:lang w:bidi="ru-RU"/>
        </w:rPr>
        <w:tab/>
      </w:r>
      <w:r w:rsidRPr="00D97EFD">
        <w:rPr>
          <w:color w:val="000000"/>
          <w:sz w:val="28"/>
          <w:szCs w:val="28"/>
          <w:lang w:bidi="ru-RU"/>
        </w:rPr>
        <w:tab/>
        <w:t xml:space="preserve">             </w:t>
      </w:r>
    </w:p>
    <w:p w:rsidR="00562B0F" w:rsidRPr="00D97EFD" w:rsidP="00D97EFD">
      <w:pPr>
        <w:rPr>
          <w:color w:val="000000"/>
          <w:sz w:val="28"/>
          <w:szCs w:val="28"/>
          <w:lang w:bidi="ru-RU"/>
        </w:rPr>
      </w:pPr>
      <w:r w:rsidRPr="00D97EFD">
        <w:rPr>
          <w:color w:val="000000"/>
          <w:sz w:val="28"/>
          <w:szCs w:val="28"/>
          <w:lang w:bidi="ru-RU"/>
        </w:rPr>
        <w:t>О.Л. Кийко</w:t>
      </w:r>
    </w:p>
    <w:sectPr w:rsidSect="00E36524">
      <w:headerReference w:type="default" r:id="rId5"/>
      <w:pgSz w:w="11906" w:h="16838"/>
      <w:pgMar w:top="993" w:right="1133" w:bottom="1134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9406597"/>
      <w:docPartObj>
        <w:docPartGallery w:val="Page Numbers (Top of Page)"/>
        <w:docPartUnique/>
      </w:docPartObj>
    </w:sdtPr>
    <w:sdtContent>
      <w:p w:rsidR="00FA531C">
        <w:pPr>
          <w:pStyle w:val="Header"/>
          <w:jc w:val="center"/>
        </w:pPr>
        <w:r>
          <w:fldChar w:fldCharType="begin"/>
        </w:r>
        <w:r w:rsidR="00F22ED7">
          <w:instrText>PAGE   \* MERGEFORMAT</w:instrText>
        </w:r>
        <w:r>
          <w:fldChar w:fldCharType="separate"/>
        </w:r>
        <w:r w:rsidR="00D97EF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A53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798"/>
    <w:rsid w:val="00001ED5"/>
    <w:rsid w:val="000448EB"/>
    <w:rsid w:val="00044D8F"/>
    <w:rsid w:val="00045A72"/>
    <w:rsid w:val="00047378"/>
    <w:rsid w:val="00047EF0"/>
    <w:rsid w:val="000507AD"/>
    <w:rsid w:val="00052077"/>
    <w:rsid w:val="00053AB4"/>
    <w:rsid w:val="00054474"/>
    <w:rsid w:val="00060CFB"/>
    <w:rsid w:val="000645EE"/>
    <w:rsid w:val="00082147"/>
    <w:rsid w:val="000828B3"/>
    <w:rsid w:val="000833FD"/>
    <w:rsid w:val="00086DF5"/>
    <w:rsid w:val="0009145D"/>
    <w:rsid w:val="00091CAD"/>
    <w:rsid w:val="000A08E7"/>
    <w:rsid w:val="000B0454"/>
    <w:rsid w:val="000B500A"/>
    <w:rsid w:val="000F312C"/>
    <w:rsid w:val="001166ED"/>
    <w:rsid w:val="001366F7"/>
    <w:rsid w:val="00153C6A"/>
    <w:rsid w:val="00155802"/>
    <w:rsid w:val="00170A16"/>
    <w:rsid w:val="00170FFC"/>
    <w:rsid w:val="0017297A"/>
    <w:rsid w:val="001929E9"/>
    <w:rsid w:val="00196391"/>
    <w:rsid w:val="0019659B"/>
    <w:rsid w:val="001A3745"/>
    <w:rsid w:val="001A5ECB"/>
    <w:rsid w:val="001B2100"/>
    <w:rsid w:val="001B532A"/>
    <w:rsid w:val="001C4C00"/>
    <w:rsid w:val="001D2835"/>
    <w:rsid w:val="001D418B"/>
    <w:rsid w:val="001D6DF3"/>
    <w:rsid w:val="001E7B24"/>
    <w:rsid w:val="001F40FC"/>
    <w:rsid w:val="001F4FF4"/>
    <w:rsid w:val="001F7F6C"/>
    <w:rsid w:val="00206046"/>
    <w:rsid w:val="00206B94"/>
    <w:rsid w:val="00216A80"/>
    <w:rsid w:val="00224EC2"/>
    <w:rsid w:val="00227588"/>
    <w:rsid w:val="00235332"/>
    <w:rsid w:val="00240857"/>
    <w:rsid w:val="002528A7"/>
    <w:rsid w:val="00256907"/>
    <w:rsid w:val="00262AB9"/>
    <w:rsid w:val="00263A0E"/>
    <w:rsid w:val="00265E93"/>
    <w:rsid w:val="00273384"/>
    <w:rsid w:val="002B2C3F"/>
    <w:rsid w:val="002D7B8A"/>
    <w:rsid w:val="002E44E5"/>
    <w:rsid w:val="002E6692"/>
    <w:rsid w:val="00305412"/>
    <w:rsid w:val="0031175E"/>
    <w:rsid w:val="00314EF7"/>
    <w:rsid w:val="0031690B"/>
    <w:rsid w:val="00321913"/>
    <w:rsid w:val="00331B9A"/>
    <w:rsid w:val="00333B68"/>
    <w:rsid w:val="00337231"/>
    <w:rsid w:val="00345711"/>
    <w:rsid w:val="00371B65"/>
    <w:rsid w:val="003878BD"/>
    <w:rsid w:val="003909B4"/>
    <w:rsid w:val="0039543C"/>
    <w:rsid w:val="003A12B2"/>
    <w:rsid w:val="003A16E4"/>
    <w:rsid w:val="003A481A"/>
    <w:rsid w:val="003A5C05"/>
    <w:rsid w:val="003B1659"/>
    <w:rsid w:val="003C13A8"/>
    <w:rsid w:val="003C7C4D"/>
    <w:rsid w:val="003D1743"/>
    <w:rsid w:val="003D17FD"/>
    <w:rsid w:val="003D2278"/>
    <w:rsid w:val="003D6BA6"/>
    <w:rsid w:val="003E1BE6"/>
    <w:rsid w:val="003E348F"/>
    <w:rsid w:val="003E4AD7"/>
    <w:rsid w:val="003E7FAB"/>
    <w:rsid w:val="003F5373"/>
    <w:rsid w:val="00403AE6"/>
    <w:rsid w:val="00407336"/>
    <w:rsid w:val="00410010"/>
    <w:rsid w:val="0041022F"/>
    <w:rsid w:val="00422F9E"/>
    <w:rsid w:val="00430DAE"/>
    <w:rsid w:val="00431CF9"/>
    <w:rsid w:val="00432E72"/>
    <w:rsid w:val="00444BDB"/>
    <w:rsid w:val="004519CF"/>
    <w:rsid w:val="00452DBE"/>
    <w:rsid w:val="0046345C"/>
    <w:rsid w:val="00464570"/>
    <w:rsid w:val="004706B6"/>
    <w:rsid w:val="0047232F"/>
    <w:rsid w:val="00477ADE"/>
    <w:rsid w:val="00480660"/>
    <w:rsid w:val="00481F04"/>
    <w:rsid w:val="004930EC"/>
    <w:rsid w:val="00494C85"/>
    <w:rsid w:val="004A5887"/>
    <w:rsid w:val="004B337F"/>
    <w:rsid w:val="004C51AF"/>
    <w:rsid w:val="004F1BDD"/>
    <w:rsid w:val="004F26B6"/>
    <w:rsid w:val="004F6B25"/>
    <w:rsid w:val="00500D0A"/>
    <w:rsid w:val="0050588A"/>
    <w:rsid w:val="0052442D"/>
    <w:rsid w:val="00525D22"/>
    <w:rsid w:val="0052730B"/>
    <w:rsid w:val="005315F6"/>
    <w:rsid w:val="00534651"/>
    <w:rsid w:val="0054023F"/>
    <w:rsid w:val="005468B7"/>
    <w:rsid w:val="00555DA4"/>
    <w:rsid w:val="00562B0F"/>
    <w:rsid w:val="00567196"/>
    <w:rsid w:val="00567BA5"/>
    <w:rsid w:val="00574722"/>
    <w:rsid w:val="00576454"/>
    <w:rsid w:val="00576560"/>
    <w:rsid w:val="00577434"/>
    <w:rsid w:val="00586E0E"/>
    <w:rsid w:val="005961E4"/>
    <w:rsid w:val="005A5AAE"/>
    <w:rsid w:val="005A68F0"/>
    <w:rsid w:val="005B1CD5"/>
    <w:rsid w:val="005B504F"/>
    <w:rsid w:val="005B5B13"/>
    <w:rsid w:val="005B6A08"/>
    <w:rsid w:val="005C33FA"/>
    <w:rsid w:val="005D0FBC"/>
    <w:rsid w:val="005D3BC6"/>
    <w:rsid w:val="005E1047"/>
    <w:rsid w:val="005F5AC5"/>
    <w:rsid w:val="005F6537"/>
    <w:rsid w:val="00625415"/>
    <w:rsid w:val="00630F58"/>
    <w:rsid w:val="00634029"/>
    <w:rsid w:val="006356D4"/>
    <w:rsid w:val="00640468"/>
    <w:rsid w:val="00644B29"/>
    <w:rsid w:val="00644D9C"/>
    <w:rsid w:val="00646285"/>
    <w:rsid w:val="0065730E"/>
    <w:rsid w:val="006716FF"/>
    <w:rsid w:val="006A6DC5"/>
    <w:rsid w:val="006C3701"/>
    <w:rsid w:val="006D7417"/>
    <w:rsid w:val="006F163D"/>
    <w:rsid w:val="00707AAC"/>
    <w:rsid w:val="007125AB"/>
    <w:rsid w:val="00720E15"/>
    <w:rsid w:val="00726E49"/>
    <w:rsid w:val="00753202"/>
    <w:rsid w:val="00756AF7"/>
    <w:rsid w:val="00770DB8"/>
    <w:rsid w:val="00774B49"/>
    <w:rsid w:val="007822B9"/>
    <w:rsid w:val="00792106"/>
    <w:rsid w:val="0079663C"/>
    <w:rsid w:val="00796857"/>
    <w:rsid w:val="0079756D"/>
    <w:rsid w:val="007C1CA8"/>
    <w:rsid w:val="007C2C25"/>
    <w:rsid w:val="007D441D"/>
    <w:rsid w:val="007E5B2A"/>
    <w:rsid w:val="007E5D22"/>
    <w:rsid w:val="007F4274"/>
    <w:rsid w:val="00810DBB"/>
    <w:rsid w:val="00811854"/>
    <w:rsid w:val="008218B2"/>
    <w:rsid w:val="00825F7A"/>
    <w:rsid w:val="0083054C"/>
    <w:rsid w:val="008444E3"/>
    <w:rsid w:val="00844AE5"/>
    <w:rsid w:val="00846B10"/>
    <w:rsid w:val="00851EB7"/>
    <w:rsid w:val="00861F26"/>
    <w:rsid w:val="0086720D"/>
    <w:rsid w:val="008734E1"/>
    <w:rsid w:val="008816CF"/>
    <w:rsid w:val="00884DCA"/>
    <w:rsid w:val="00885AFD"/>
    <w:rsid w:val="008A6BB9"/>
    <w:rsid w:val="008B1069"/>
    <w:rsid w:val="008B3DD6"/>
    <w:rsid w:val="008C046A"/>
    <w:rsid w:val="008C06C5"/>
    <w:rsid w:val="008C1BE7"/>
    <w:rsid w:val="008C6BFF"/>
    <w:rsid w:val="008C7E0C"/>
    <w:rsid w:val="008E4945"/>
    <w:rsid w:val="00902690"/>
    <w:rsid w:val="00906628"/>
    <w:rsid w:val="00910413"/>
    <w:rsid w:val="009131A6"/>
    <w:rsid w:val="00913E00"/>
    <w:rsid w:val="00925DBD"/>
    <w:rsid w:val="009319E7"/>
    <w:rsid w:val="00945A53"/>
    <w:rsid w:val="0094619B"/>
    <w:rsid w:val="0094697C"/>
    <w:rsid w:val="00946A22"/>
    <w:rsid w:val="00952499"/>
    <w:rsid w:val="009704B3"/>
    <w:rsid w:val="00976085"/>
    <w:rsid w:val="00976DA7"/>
    <w:rsid w:val="00983870"/>
    <w:rsid w:val="00985B94"/>
    <w:rsid w:val="009A0BFA"/>
    <w:rsid w:val="009C07B2"/>
    <w:rsid w:val="009D5086"/>
    <w:rsid w:val="009E5F62"/>
    <w:rsid w:val="009E6798"/>
    <w:rsid w:val="009F1C8C"/>
    <w:rsid w:val="00A0513E"/>
    <w:rsid w:val="00A17F91"/>
    <w:rsid w:val="00A52797"/>
    <w:rsid w:val="00A55ED2"/>
    <w:rsid w:val="00A6532F"/>
    <w:rsid w:val="00A7051C"/>
    <w:rsid w:val="00A706B2"/>
    <w:rsid w:val="00A812C5"/>
    <w:rsid w:val="00A81DB8"/>
    <w:rsid w:val="00A90148"/>
    <w:rsid w:val="00A92F67"/>
    <w:rsid w:val="00A94027"/>
    <w:rsid w:val="00A94952"/>
    <w:rsid w:val="00A96012"/>
    <w:rsid w:val="00AB00F3"/>
    <w:rsid w:val="00AB1554"/>
    <w:rsid w:val="00AB2AA2"/>
    <w:rsid w:val="00AF0D0B"/>
    <w:rsid w:val="00B06E09"/>
    <w:rsid w:val="00B11287"/>
    <w:rsid w:val="00B213AF"/>
    <w:rsid w:val="00B23C75"/>
    <w:rsid w:val="00B26B1E"/>
    <w:rsid w:val="00B36224"/>
    <w:rsid w:val="00B3679A"/>
    <w:rsid w:val="00B41790"/>
    <w:rsid w:val="00B4599C"/>
    <w:rsid w:val="00B771A6"/>
    <w:rsid w:val="00B87C7E"/>
    <w:rsid w:val="00B9086D"/>
    <w:rsid w:val="00BA231B"/>
    <w:rsid w:val="00BA3FCE"/>
    <w:rsid w:val="00BA4FB3"/>
    <w:rsid w:val="00BA7516"/>
    <w:rsid w:val="00BB12C9"/>
    <w:rsid w:val="00BC03CF"/>
    <w:rsid w:val="00BC376B"/>
    <w:rsid w:val="00BD149E"/>
    <w:rsid w:val="00BD2099"/>
    <w:rsid w:val="00BD3C8C"/>
    <w:rsid w:val="00BE7D3B"/>
    <w:rsid w:val="00BF1FC2"/>
    <w:rsid w:val="00BF2BA2"/>
    <w:rsid w:val="00BF2D7C"/>
    <w:rsid w:val="00BF7443"/>
    <w:rsid w:val="00C036B4"/>
    <w:rsid w:val="00C03884"/>
    <w:rsid w:val="00C16A6F"/>
    <w:rsid w:val="00C17A8D"/>
    <w:rsid w:val="00C2246A"/>
    <w:rsid w:val="00C3575C"/>
    <w:rsid w:val="00C405B9"/>
    <w:rsid w:val="00C41EB0"/>
    <w:rsid w:val="00C43625"/>
    <w:rsid w:val="00C4501B"/>
    <w:rsid w:val="00C4783C"/>
    <w:rsid w:val="00C5042F"/>
    <w:rsid w:val="00C51C5A"/>
    <w:rsid w:val="00C57CA7"/>
    <w:rsid w:val="00C6421B"/>
    <w:rsid w:val="00C66EFE"/>
    <w:rsid w:val="00C717F0"/>
    <w:rsid w:val="00C72FF7"/>
    <w:rsid w:val="00C8055A"/>
    <w:rsid w:val="00C82D8C"/>
    <w:rsid w:val="00C863C5"/>
    <w:rsid w:val="00C911C6"/>
    <w:rsid w:val="00CA2F90"/>
    <w:rsid w:val="00CA7672"/>
    <w:rsid w:val="00CA7A9D"/>
    <w:rsid w:val="00CC3A54"/>
    <w:rsid w:val="00CC42FB"/>
    <w:rsid w:val="00CE7076"/>
    <w:rsid w:val="00CF4320"/>
    <w:rsid w:val="00CF71D3"/>
    <w:rsid w:val="00D15534"/>
    <w:rsid w:val="00D1619E"/>
    <w:rsid w:val="00D2049C"/>
    <w:rsid w:val="00D23C91"/>
    <w:rsid w:val="00D26BE5"/>
    <w:rsid w:val="00D26DC2"/>
    <w:rsid w:val="00D33D66"/>
    <w:rsid w:val="00D35378"/>
    <w:rsid w:val="00D425E9"/>
    <w:rsid w:val="00D459FE"/>
    <w:rsid w:val="00D45AE1"/>
    <w:rsid w:val="00D505A5"/>
    <w:rsid w:val="00D574C3"/>
    <w:rsid w:val="00D61276"/>
    <w:rsid w:val="00D61F1D"/>
    <w:rsid w:val="00D61F54"/>
    <w:rsid w:val="00D62388"/>
    <w:rsid w:val="00D76390"/>
    <w:rsid w:val="00D77237"/>
    <w:rsid w:val="00D775D0"/>
    <w:rsid w:val="00D8232C"/>
    <w:rsid w:val="00D82D0A"/>
    <w:rsid w:val="00D97EFD"/>
    <w:rsid w:val="00DA113A"/>
    <w:rsid w:val="00DB2F56"/>
    <w:rsid w:val="00DB4FFF"/>
    <w:rsid w:val="00DC3319"/>
    <w:rsid w:val="00DD0739"/>
    <w:rsid w:val="00DD52F7"/>
    <w:rsid w:val="00DE10C9"/>
    <w:rsid w:val="00DE5809"/>
    <w:rsid w:val="00DE7149"/>
    <w:rsid w:val="00DE7BAE"/>
    <w:rsid w:val="00E03E41"/>
    <w:rsid w:val="00E03E5B"/>
    <w:rsid w:val="00E172B5"/>
    <w:rsid w:val="00E24438"/>
    <w:rsid w:val="00E26840"/>
    <w:rsid w:val="00E27E14"/>
    <w:rsid w:val="00E33021"/>
    <w:rsid w:val="00E33E3D"/>
    <w:rsid w:val="00E36524"/>
    <w:rsid w:val="00E45F8A"/>
    <w:rsid w:val="00E57CDC"/>
    <w:rsid w:val="00E60A8D"/>
    <w:rsid w:val="00E6689B"/>
    <w:rsid w:val="00E67505"/>
    <w:rsid w:val="00E73364"/>
    <w:rsid w:val="00E812CF"/>
    <w:rsid w:val="00E84F06"/>
    <w:rsid w:val="00E92063"/>
    <w:rsid w:val="00EA7DEB"/>
    <w:rsid w:val="00EB0693"/>
    <w:rsid w:val="00EB5585"/>
    <w:rsid w:val="00EC146B"/>
    <w:rsid w:val="00EC260B"/>
    <w:rsid w:val="00EC262C"/>
    <w:rsid w:val="00EC2C52"/>
    <w:rsid w:val="00ED4766"/>
    <w:rsid w:val="00EE1FC3"/>
    <w:rsid w:val="00EE25A3"/>
    <w:rsid w:val="00EF33E5"/>
    <w:rsid w:val="00F0051B"/>
    <w:rsid w:val="00F0159F"/>
    <w:rsid w:val="00F06277"/>
    <w:rsid w:val="00F1395C"/>
    <w:rsid w:val="00F17D27"/>
    <w:rsid w:val="00F22ED7"/>
    <w:rsid w:val="00F27879"/>
    <w:rsid w:val="00F317BE"/>
    <w:rsid w:val="00F50B84"/>
    <w:rsid w:val="00F51575"/>
    <w:rsid w:val="00F56A85"/>
    <w:rsid w:val="00F621B8"/>
    <w:rsid w:val="00F65B68"/>
    <w:rsid w:val="00F72E1F"/>
    <w:rsid w:val="00F949F6"/>
    <w:rsid w:val="00FA3048"/>
    <w:rsid w:val="00FA51FD"/>
    <w:rsid w:val="00FA531C"/>
    <w:rsid w:val="00FC2173"/>
    <w:rsid w:val="00FC232A"/>
    <w:rsid w:val="00FC31F9"/>
    <w:rsid w:val="00FC3E45"/>
    <w:rsid w:val="00FE1579"/>
    <w:rsid w:val="00FE1669"/>
    <w:rsid w:val="00FE253E"/>
    <w:rsid w:val="00FE32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88CF3A-42DB-4478-8B85-95379C0B4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61F2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61F26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76DA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976DA7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976DA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976DA7"/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9E5F62"/>
    <w:rPr>
      <w:i/>
      <w:iCs/>
    </w:rPr>
  </w:style>
  <w:style w:type="paragraph" w:styleId="BodyText">
    <w:name w:val="Body Text"/>
    <w:basedOn w:val="Normal"/>
    <w:link w:val="a2"/>
    <w:unhideWhenUsed/>
    <w:rsid w:val="00430DAE"/>
    <w:rPr>
      <w:szCs w:val="20"/>
    </w:rPr>
  </w:style>
  <w:style w:type="character" w:customStyle="1" w:styleId="a2">
    <w:name w:val="Основной текст Знак"/>
    <w:basedOn w:val="DefaultParagraphFont"/>
    <w:link w:val="BodyText"/>
    <w:rsid w:val="00430D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0B045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B0454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0B0454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0B0454"/>
    <w:rPr>
      <w:rFonts w:ascii="Calibri" w:eastAsia="Calibri" w:hAnsi="Calibri" w:cs="Times New Roman"/>
      <w:sz w:val="16"/>
      <w:szCs w:val="16"/>
    </w:rPr>
  </w:style>
  <w:style w:type="character" w:customStyle="1" w:styleId="20">
    <w:name w:val="Основной текст (2)_"/>
    <w:basedOn w:val="DefaultParagraphFont"/>
    <w:link w:val="21"/>
    <w:rsid w:val="00E27E1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E27E14"/>
    <w:pPr>
      <w:widowControl w:val="0"/>
      <w:shd w:val="clear" w:color="auto" w:fill="FFFFFF"/>
      <w:spacing w:before="300" w:after="300" w:line="0" w:lineRule="atLeast"/>
      <w:jc w:val="both"/>
    </w:pPr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56AF7"/>
    <w:pPr>
      <w:spacing w:before="100" w:beforeAutospacing="1" w:after="100" w:afterAutospacing="1"/>
    </w:pPr>
  </w:style>
  <w:style w:type="character" w:customStyle="1" w:styleId="fio2">
    <w:name w:val="fio2"/>
    <w:basedOn w:val="DefaultParagraphFont"/>
    <w:rsid w:val="0046345C"/>
  </w:style>
  <w:style w:type="character" w:customStyle="1" w:styleId="nomer2">
    <w:name w:val="nomer2"/>
    <w:basedOn w:val="DefaultParagraphFont"/>
    <w:rsid w:val="0046345C"/>
  </w:style>
  <w:style w:type="character" w:customStyle="1" w:styleId="fio5">
    <w:name w:val="fio5"/>
    <w:basedOn w:val="DefaultParagraphFont"/>
    <w:rsid w:val="00D82D0A"/>
  </w:style>
  <w:style w:type="character" w:customStyle="1" w:styleId="address2">
    <w:name w:val="address2"/>
    <w:basedOn w:val="DefaultParagraphFont"/>
    <w:rsid w:val="00D82D0A"/>
  </w:style>
  <w:style w:type="character" w:customStyle="1" w:styleId="fio6">
    <w:name w:val="fio6"/>
    <w:basedOn w:val="DefaultParagraphFont"/>
    <w:rsid w:val="00D82D0A"/>
  </w:style>
  <w:style w:type="paragraph" w:styleId="BodyTextIndent">
    <w:name w:val="Body Text Indent"/>
    <w:basedOn w:val="Normal"/>
    <w:link w:val="a3"/>
    <w:uiPriority w:val="99"/>
    <w:semiHidden/>
    <w:unhideWhenUsed/>
    <w:rsid w:val="002B2C3F"/>
    <w:pPr>
      <w:spacing w:after="120" w:line="25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2B2C3F"/>
    <w:rPr>
      <w:rFonts w:ascii="Calibri" w:eastAsia="Calibri" w:hAnsi="Calibri" w:cs="Times New Roman"/>
    </w:rPr>
  </w:style>
  <w:style w:type="paragraph" w:customStyle="1" w:styleId="ConsPlusNormal">
    <w:name w:val="ConsPlusNormal"/>
    <w:rsid w:val="005F5A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31C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727145-58CA-463E-BD05-4BA14BB90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