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4F" w:rsidRPr="00085BD0" w:rsidRDefault="00687A4F" w:rsidP="0068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9B3D5F" w:rsidRPr="00085BD0" w:rsidRDefault="009B3D5F" w:rsidP="0068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A4F" w:rsidRPr="00085BD0" w:rsidRDefault="00687A4F" w:rsidP="0068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4F" w:rsidRPr="00085BD0" w:rsidRDefault="00A252D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поступившие из Инспекции ФНС России по Балаклавскому району города Севастополя</w:t>
      </w:r>
      <w:r w:rsidR="00136E51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привлечении: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41C" w:rsidRPr="00085BD0" w:rsidRDefault="00A252DF" w:rsidP="00B834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Павловой </w:t>
      </w:r>
      <w:r w:rsidR="00670C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отчество),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число, месяц, 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рождения, урожен</w:t>
      </w:r>
      <w:r w:rsidR="001128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рождения)</w:t>
      </w:r>
      <w:r w:rsidR="00DA59E5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1128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(гражданство)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имеющей среднее специальное образование, разведенной, 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занимающе</w:t>
      </w:r>
      <w:r w:rsidR="001128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  <w:r w:rsidR="001358E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зарегистрированной и </w:t>
      </w:r>
      <w:r w:rsidR="00645EA1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проживающей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(адрес)</w:t>
      </w:r>
      <w:r w:rsidR="00D03AC0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="000A3BB5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spellStart"/>
      <w:r w:rsidR="00B16FDD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</w:t>
      </w:r>
      <w:r w:rsidR="00D03AC0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16FDD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йся</w:t>
      </w:r>
      <w:proofErr w:type="spellEnd"/>
      <w:r w:rsidR="00B834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за однородные правонарушения,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частью 1 статьи 15.6 Кодекса об административных правонарушениях Российской Федерации,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F" w:rsidRPr="00085BD0" w:rsidRDefault="00687A4F" w:rsidP="0068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F" w:rsidRPr="00085BD0" w:rsidRDefault="00A252DF" w:rsidP="00687A4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Павлова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52E7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должностным лицом,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подпункта 5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5B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165B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 Кодекса Российской Федерации, будучи обязанн</w:t>
      </w:r>
      <w:r w:rsidR="00063F1B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851528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63F1B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предоставить в Инспекцию ФНС России по Балаклавскому району города Севастополя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бухгалтерскую отчетность за 2015 год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 сведения предоставил</w:t>
      </w:r>
      <w:r w:rsidR="00063F1B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несвоевременно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B33D1C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165BC" w:rsidRPr="00E02C79" w:rsidRDefault="008165BC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Павлова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виновной себя признала, обстоятельств совер</w:t>
      </w:r>
      <w:r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правонарушения не оспаривала.</w:t>
      </w:r>
    </w:p>
    <w:p w:rsidR="000A3BB5" w:rsidRPr="00085BD0" w:rsidRDefault="008165BC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A252DF"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Павлову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687A4F"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лу, состава административного правонарушения и доказанности ее вины, что подтверждается совокупностью доказательств, которые </w:t>
      </w:r>
      <w:proofErr w:type="gramStart"/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дела</w:t>
      </w:r>
      <w:r w:rsidR="000A3BB5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A4F" w:rsidRPr="00085BD0" w:rsidRDefault="000A3BB5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57F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частности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виновность 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Павловой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</w:t>
      </w:r>
      <w:r w:rsidR="00657F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от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="00657FAE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подтверждающим место, время и способ совершения правонарушения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A96E12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A4F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A252DF" w:rsidRDefault="00A252DF" w:rsidP="00A2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5 пункта 1 статьи 23 налогового Кодекса Российской Федерации н</w:t>
      </w:r>
      <w:r>
        <w:rPr>
          <w:rFonts w:ascii="Times New Roman" w:hAnsi="Times New Roman" w:cs="Times New Roman"/>
          <w:sz w:val="26"/>
          <w:szCs w:val="26"/>
        </w:rPr>
        <w:t xml:space="preserve">алогоплательщики обязаны представлять в налоговый орган по месту по месту нахождения организации годовую бухгалтерскую (финансовую) отчетность не позднее трех месяцев после окончания отчетного года, </w:t>
      </w:r>
      <w:r>
        <w:rPr>
          <w:rFonts w:ascii="Times New Roman" w:hAnsi="Times New Roman" w:cs="Times New Roman"/>
          <w:sz w:val="26"/>
          <w:szCs w:val="26"/>
        </w:rPr>
        <w:lastRenderedPageBreak/>
        <w:t>за исключением случаев, когда организация в соответствии с Федеральным законом от 06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252DF" w:rsidRPr="00085BD0" w:rsidRDefault="00A252DF" w:rsidP="00A2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Вместе с тем,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авлова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обязанной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предоставить в Инспекцию ФНС России по Балаклавскому району города Севастополя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бухгалтерскую отчетность за 2015 год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указанные сведения предоставила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года.</w:t>
      </w:r>
    </w:p>
    <w:p w:rsidR="006748EB" w:rsidRPr="00085BD0" w:rsidRDefault="006748EB" w:rsidP="0067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2.4 Кодекса Российской Федерации об административных правонарушениях предусмотрено, что </w:t>
      </w:r>
      <w:r w:rsidRPr="00085BD0">
        <w:rPr>
          <w:rFonts w:ascii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7A4F" w:rsidRPr="00085BD0" w:rsidRDefault="006748EB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д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="00A2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Павловой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квалификации по части 1 статьи 15.6 Кодекса Российской Федерации об административных правонарушениях, как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контроля.</w:t>
      </w:r>
    </w:p>
    <w:p w:rsidR="00DC7A5C" w:rsidRPr="00085BD0" w:rsidRDefault="00DC7A5C" w:rsidP="00DC7A5C">
      <w:pPr>
        <w:pStyle w:val="ConsPlusNormal"/>
        <w:ind w:firstLine="540"/>
        <w:jc w:val="both"/>
      </w:pPr>
      <w:r w:rsidRPr="00085BD0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DC7A5C" w:rsidRPr="00085BD0" w:rsidRDefault="00DC7A5C" w:rsidP="00DC7A5C">
      <w:pPr>
        <w:pStyle w:val="ConsPlusNormal"/>
        <w:ind w:firstLine="540"/>
        <w:jc w:val="both"/>
      </w:pPr>
      <w:r w:rsidRPr="00085BD0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C7A5C" w:rsidRPr="00085BD0" w:rsidRDefault="00DC7A5C" w:rsidP="00DC7A5C">
      <w:pPr>
        <w:pStyle w:val="ConsPlusNormal"/>
        <w:ind w:firstLine="540"/>
        <w:jc w:val="both"/>
      </w:pPr>
      <w:r w:rsidRPr="00085BD0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C7A5C" w:rsidRPr="00085BD0" w:rsidRDefault="00DC7A5C" w:rsidP="00DC7A5C">
      <w:pPr>
        <w:pStyle w:val="ConsPlusNormal"/>
        <w:ind w:firstLine="540"/>
        <w:jc w:val="both"/>
      </w:pPr>
      <w:r w:rsidRPr="00085BD0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C7A5C" w:rsidRPr="00E02C79" w:rsidRDefault="00DC7A5C" w:rsidP="00DC7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C79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8165BC" w:rsidRPr="00E02C79" w:rsidRDefault="008165BC" w:rsidP="00816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C79">
        <w:rPr>
          <w:rFonts w:ascii="Times New Roman" w:hAnsi="Times New Roman" w:cs="Times New Roman"/>
          <w:sz w:val="26"/>
          <w:szCs w:val="26"/>
        </w:rPr>
        <w:t>В соответствии со статьей 4.2 КоАП РФ к обстоятельствам, смягчающим административную ответственность, мировой судья относит признание вины.</w:t>
      </w:r>
    </w:p>
    <w:p w:rsidR="008165BC" w:rsidRPr="00E02C79" w:rsidRDefault="008165BC" w:rsidP="00816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C79">
        <w:rPr>
          <w:rFonts w:ascii="Times New Roman" w:hAnsi="Times New Roman" w:cs="Times New Roman"/>
          <w:sz w:val="26"/>
          <w:szCs w:val="26"/>
        </w:rPr>
        <w:t>Предусмотренных статьей 4.3 КоАП РФ отягчающих административную ответственность обстоятельств по делу не установлено.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15.6, 26.1, 26.2, 29.7, 29.10. Кодекса Российской Федерации об административных правонарушениях, мировой судья 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F" w:rsidRPr="00085BD0" w:rsidRDefault="00687A4F" w:rsidP="0068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687A4F" w:rsidRPr="00085BD0" w:rsidRDefault="00687A4F" w:rsidP="006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4F" w:rsidRPr="00085BD0" w:rsidRDefault="00A252D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Павлову </w:t>
      </w:r>
      <w:r w:rsidR="00670C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B87C9B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административное наказание в виде административного штрафа в размере (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штрафа)</w:t>
      </w:r>
      <w:r w:rsidR="00687A4F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670CE6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(информация о получателе)</w:t>
      </w:r>
      <w:bookmarkStart w:id="0" w:name="_GoBack"/>
      <w:bookmarkEnd w:id="0"/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A4F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</w:t>
      </w:r>
      <w:r w:rsidR="00F56C68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пред</w:t>
      </w:r>
      <w:r w:rsidR="009164F5"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мировому судье</w:t>
      </w:r>
      <w:r w:rsidR="006B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 Балаклавского судебного района города Севастополя, как документ, подтверждающий исполнение судебного постановления.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A4F" w:rsidRPr="00085BD0" w:rsidRDefault="00687A4F" w:rsidP="00687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A4F" w:rsidRPr="00085BD0" w:rsidRDefault="00687A4F" w:rsidP="009B3D5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Мировой судья </w:t>
      </w:r>
    </w:p>
    <w:p w:rsidR="00C87823" w:rsidRPr="00085BD0" w:rsidRDefault="00C87823">
      <w:pPr>
        <w:rPr>
          <w:sz w:val="26"/>
          <w:szCs w:val="26"/>
        </w:rPr>
      </w:pPr>
    </w:p>
    <w:sectPr w:rsidR="00C87823" w:rsidRPr="00085BD0" w:rsidSect="000A3BB5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25" w:rsidRDefault="00101A25" w:rsidP="000A3BB5">
      <w:pPr>
        <w:spacing w:after="0" w:line="240" w:lineRule="auto"/>
      </w:pPr>
      <w:r>
        <w:separator/>
      </w:r>
    </w:p>
  </w:endnote>
  <w:endnote w:type="continuationSeparator" w:id="0">
    <w:p w:rsidR="00101A25" w:rsidRDefault="00101A25" w:rsidP="000A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25" w:rsidRDefault="00101A25" w:rsidP="000A3BB5">
      <w:pPr>
        <w:spacing w:after="0" w:line="240" w:lineRule="auto"/>
      </w:pPr>
      <w:r>
        <w:separator/>
      </w:r>
    </w:p>
  </w:footnote>
  <w:footnote w:type="continuationSeparator" w:id="0">
    <w:p w:rsidR="00101A25" w:rsidRDefault="00101A25" w:rsidP="000A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B5" w:rsidRPr="00E02C79" w:rsidRDefault="000A3BB5" w:rsidP="007D558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02C79">
      <w:rPr>
        <w:rFonts w:ascii="Times New Roman" w:hAnsi="Times New Roman" w:cs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0A3BB5" w:rsidRPr="00E02C79" w:rsidRDefault="000A3BB5" w:rsidP="007D5589">
    <w:pPr>
      <w:pStyle w:val="a3"/>
      <w:pBdr>
        <w:bottom w:val="doub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E02C79">
      <w:rPr>
        <w:rFonts w:ascii="Times New Roman" w:hAnsi="Times New Roman" w:cs="Times New Roman"/>
        <w:sz w:val="20"/>
        <w:szCs w:val="20"/>
      </w:rPr>
      <w:t>299043, ГОРОД СЕВАСТОПОЛЬ, УЛИЦА НЕВСКАЯ, 5</w:t>
    </w:r>
  </w:p>
  <w:p w:rsidR="000A3BB5" w:rsidRDefault="000A3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63F1B"/>
    <w:rsid w:val="00085BD0"/>
    <w:rsid w:val="0008600F"/>
    <w:rsid w:val="000A3BB5"/>
    <w:rsid w:val="00101A25"/>
    <w:rsid w:val="001128AE"/>
    <w:rsid w:val="001358EE"/>
    <w:rsid w:val="00136E51"/>
    <w:rsid w:val="0025038B"/>
    <w:rsid w:val="00335E69"/>
    <w:rsid w:val="00615ABA"/>
    <w:rsid w:val="00645EA1"/>
    <w:rsid w:val="0065650A"/>
    <w:rsid w:val="00657FAE"/>
    <w:rsid w:val="00670CE6"/>
    <w:rsid w:val="006748EB"/>
    <w:rsid w:val="00687A4F"/>
    <w:rsid w:val="006B4BFE"/>
    <w:rsid w:val="00715140"/>
    <w:rsid w:val="00730706"/>
    <w:rsid w:val="007561E0"/>
    <w:rsid w:val="00766E40"/>
    <w:rsid w:val="00797405"/>
    <w:rsid w:val="007E06C7"/>
    <w:rsid w:val="008165BC"/>
    <w:rsid w:val="00841B62"/>
    <w:rsid w:val="00851528"/>
    <w:rsid w:val="008C4DD9"/>
    <w:rsid w:val="009164F5"/>
    <w:rsid w:val="009921C9"/>
    <w:rsid w:val="009B3D5F"/>
    <w:rsid w:val="009D2ABF"/>
    <w:rsid w:val="00A252DF"/>
    <w:rsid w:val="00A952E7"/>
    <w:rsid w:val="00A96E12"/>
    <w:rsid w:val="00B16FDD"/>
    <w:rsid w:val="00B17C3D"/>
    <w:rsid w:val="00B33D1C"/>
    <w:rsid w:val="00B8341C"/>
    <w:rsid w:val="00B87C9B"/>
    <w:rsid w:val="00C63F5E"/>
    <w:rsid w:val="00C87823"/>
    <w:rsid w:val="00C95708"/>
    <w:rsid w:val="00CC36B8"/>
    <w:rsid w:val="00D03AC0"/>
    <w:rsid w:val="00D47A5E"/>
    <w:rsid w:val="00DA59E5"/>
    <w:rsid w:val="00DC7A5C"/>
    <w:rsid w:val="00E02C79"/>
    <w:rsid w:val="00E341E5"/>
    <w:rsid w:val="00F02956"/>
    <w:rsid w:val="00F31DFA"/>
    <w:rsid w:val="00F539B3"/>
    <w:rsid w:val="00F56C68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516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BB5"/>
  </w:style>
  <w:style w:type="paragraph" w:styleId="a5">
    <w:name w:val="footer"/>
    <w:basedOn w:val="a"/>
    <w:link w:val="a6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BB5"/>
  </w:style>
  <w:style w:type="character" w:styleId="a7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5</cp:revision>
  <dcterms:created xsi:type="dcterms:W3CDTF">2017-01-20T13:22:00Z</dcterms:created>
  <dcterms:modified xsi:type="dcterms:W3CDTF">2017-01-28T15:17:00Z</dcterms:modified>
</cp:coreProperties>
</file>